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  <w:bookmarkStart w:id="0" w:name="sub_1"/>
      <w:bookmarkStart w:id="1" w:name="_GoBack"/>
      <w:bookmarkEnd w:id="1"/>
    </w:p>
    <w:p w:rsidR="00685C64" w:rsidRPr="00481A2F" w:rsidRDefault="002069AF" w:rsidP="00FD6271">
      <w:pPr>
        <w:widowControl/>
        <w:tabs>
          <w:tab w:val="left" w:pos="6100"/>
        </w:tabs>
        <w:ind w:right="-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П</w:t>
      </w:r>
      <w:r w:rsidR="00FD6271" w:rsidRPr="00481A2F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685C64" w:rsidRPr="00481A2F" w:rsidRDefault="00685C64" w:rsidP="00685C64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F83B25" w:rsidRPr="00481A2F" w:rsidRDefault="00F83B25" w:rsidP="00685C64">
      <w:pPr>
        <w:widowControl/>
        <w:tabs>
          <w:tab w:val="left" w:pos="4536"/>
          <w:tab w:val="left" w:pos="6100"/>
        </w:tabs>
        <w:ind w:right="5243" w:firstLine="0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568C1" w:rsidRPr="00481A2F">
        <w:rPr>
          <w:rFonts w:ascii="Times New Roman" w:hAnsi="Times New Roman" w:cs="Times New Roman"/>
          <w:sz w:val="28"/>
          <w:szCs w:val="28"/>
        </w:rPr>
        <w:t>государстве</w:t>
      </w:r>
      <w:r w:rsidR="000568C1" w:rsidRPr="00481A2F">
        <w:rPr>
          <w:rFonts w:ascii="Times New Roman" w:hAnsi="Times New Roman" w:cs="Times New Roman"/>
          <w:sz w:val="28"/>
          <w:szCs w:val="28"/>
        </w:rPr>
        <w:t>н</w:t>
      </w:r>
      <w:r w:rsidR="000568C1" w:rsidRPr="00481A2F">
        <w:rPr>
          <w:rFonts w:ascii="Times New Roman" w:hAnsi="Times New Roman" w:cs="Times New Roman"/>
          <w:sz w:val="28"/>
          <w:szCs w:val="28"/>
        </w:rPr>
        <w:t xml:space="preserve">ную программу «Развитие юстиции в Республике Татарстан на </w:t>
      </w:r>
      <w:r w:rsidR="006B4917" w:rsidRPr="00481A2F">
        <w:rPr>
          <w:rFonts w:ascii="Times New Roman" w:hAnsi="Times New Roman" w:cs="Times New Roman"/>
          <w:sz w:val="28"/>
          <w:szCs w:val="28"/>
        </w:rPr>
        <w:t>2014 – 202</w:t>
      </w:r>
      <w:r w:rsidR="007074A3" w:rsidRPr="00481A2F">
        <w:rPr>
          <w:rFonts w:ascii="Times New Roman" w:hAnsi="Times New Roman" w:cs="Times New Roman"/>
          <w:sz w:val="28"/>
          <w:szCs w:val="28"/>
        </w:rPr>
        <w:t>4</w:t>
      </w:r>
      <w:r w:rsidR="006B4917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="000568C1" w:rsidRPr="00481A2F">
        <w:rPr>
          <w:rFonts w:ascii="Times New Roman" w:hAnsi="Times New Roman" w:cs="Times New Roman"/>
          <w:sz w:val="28"/>
          <w:szCs w:val="28"/>
        </w:rPr>
        <w:t>г</w:t>
      </w:r>
      <w:r w:rsidR="000568C1" w:rsidRPr="00481A2F">
        <w:rPr>
          <w:rFonts w:ascii="Times New Roman" w:hAnsi="Times New Roman" w:cs="Times New Roman"/>
          <w:sz w:val="28"/>
          <w:szCs w:val="28"/>
        </w:rPr>
        <w:t>о</w:t>
      </w:r>
      <w:r w:rsidR="000568C1" w:rsidRPr="00481A2F">
        <w:rPr>
          <w:rFonts w:ascii="Times New Roman" w:hAnsi="Times New Roman" w:cs="Times New Roman"/>
          <w:sz w:val="28"/>
          <w:szCs w:val="28"/>
        </w:rPr>
        <w:t xml:space="preserve">ды», утвержденную </w:t>
      </w:r>
      <w:r w:rsidRPr="00481A2F">
        <w:rPr>
          <w:rFonts w:ascii="Times New Roman" w:hAnsi="Times New Roman" w:cs="Times New Roman"/>
          <w:sz w:val="28"/>
          <w:szCs w:val="28"/>
        </w:rPr>
        <w:t>постановление</w:t>
      </w:r>
      <w:r w:rsidR="000568C1" w:rsidRPr="00481A2F">
        <w:rPr>
          <w:rFonts w:ascii="Times New Roman" w:hAnsi="Times New Roman" w:cs="Times New Roman"/>
          <w:sz w:val="28"/>
          <w:szCs w:val="28"/>
        </w:rPr>
        <w:t>м</w:t>
      </w:r>
      <w:r w:rsidRPr="00481A2F">
        <w:rPr>
          <w:rFonts w:ascii="Times New Roman" w:hAnsi="Times New Roman" w:cs="Times New Roman"/>
          <w:sz w:val="28"/>
          <w:szCs w:val="28"/>
        </w:rPr>
        <w:t xml:space="preserve"> К</w:t>
      </w:r>
      <w:r w:rsidRPr="00481A2F">
        <w:rPr>
          <w:rFonts w:ascii="Times New Roman" w:hAnsi="Times New Roman" w:cs="Times New Roman"/>
          <w:sz w:val="28"/>
          <w:szCs w:val="28"/>
        </w:rPr>
        <w:t>а</w:t>
      </w:r>
      <w:r w:rsidRPr="00481A2F">
        <w:rPr>
          <w:rFonts w:ascii="Times New Roman" w:hAnsi="Times New Roman" w:cs="Times New Roman"/>
          <w:sz w:val="28"/>
          <w:szCs w:val="28"/>
        </w:rPr>
        <w:t>бинета Министров Республики Тата</w:t>
      </w:r>
      <w:r w:rsidRPr="00481A2F">
        <w:rPr>
          <w:rFonts w:ascii="Times New Roman" w:hAnsi="Times New Roman" w:cs="Times New Roman"/>
          <w:sz w:val="28"/>
          <w:szCs w:val="28"/>
        </w:rPr>
        <w:t>р</w:t>
      </w:r>
      <w:r w:rsidR="00685C64" w:rsidRPr="00481A2F">
        <w:rPr>
          <w:rFonts w:ascii="Times New Roman" w:hAnsi="Times New Roman" w:cs="Times New Roman"/>
          <w:sz w:val="28"/>
          <w:szCs w:val="28"/>
        </w:rPr>
        <w:t>стан от 13.09.2013 № </w:t>
      </w:r>
      <w:r w:rsidRPr="00481A2F">
        <w:rPr>
          <w:rFonts w:ascii="Times New Roman" w:hAnsi="Times New Roman" w:cs="Times New Roman"/>
          <w:sz w:val="28"/>
          <w:szCs w:val="28"/>
        </w:rPr>
        <w:t>656 «Об утвержд</w:t>
      </w:r>
      <w:r w:rsidRPr="00481A2F">
        <w:rPr>
          <w:rFonts w:ascii="Times New Roman" w:hAnsi="Times New Roman" w:cs="Times New Roman"/>
          <w:sz w:val="28"/>
          <w:szCs w:val="28"/>
        </w:rPr>
        <w:t>е</w:t>
      </w:r>
      <w:r w:rsidRPr="00481A2F">
        <w:rPr>
          <w:rFonts w:ascii="Times New Roman" w:hAnsi="Times New Roman" w:cs="Times New Roman"/>
          <w:sz w:val="28"/>
          <w:szCs w:val="28"/>
        </w:rPr>
        <w:t>нии государственной программы «Ра</w:t>
      </w:r>
      <w:r w:rsidRPr="00481A2F">
        <w:rPr>
          <w:rFonts w:ascii="Times New Roman" w:hAnsi="Times New Roman" w:cs="Times New Roman"/>
          <w:sz w:val="28"/>
          <w:szCs w:val="28"/>
        </w:rPr>
        <w:t>з</w:t>
      </w:r>
      <w:r w:rsidRPr="00481A2F">
        <w:rPr>
          <w:rFonts w:ascii="Times New Roman" w:hAnsi="Times New Roman" w:cs="Times New Roman"/>
          <w:sz w:val="28"/>
          <w:szCs w:val="28"/>
        </w:rPr>
        <w:t>витие юстиции</w:t>
      </w:r>
      <w:r w:rsidR="00685C64" w:rsidRPr="00481A2F">
        <w:rPr>
          <w:rFonts w:ascii="Times New Roman" w:hAnsi="Times New Roman" w:cs="Times New Roman"/>
          <w:sz w:val="28"/>
          <w:szCs w:val="28"/>
        </w:rPr>
        <w:t xml:space="preserve"> в Республике Татарстан на 2014 – </w:t>
      </w:r>
      <w:r w:rsidRPr="00481A2F">
        <w:rPr>
          <w:rFonts w:ascii="Times New Roman" w:hAnsi="Times New Roman" w:cs="Times New Roman"/>
          <w:sz w:val="28"/>
          <w:szCs w:val="28"/>
        </w:rPr>
        <w:t>202</w:t>
      </w:r>
      <w:r w:rsidR="007074A3" w:rsidRPr="00481A2F">
        <w:rPr>
          <w:rFonts w:ascii="Times New Roman" w:hAnsi="Times New Roman" w:cs="Times New Roman"/>
          <w:sz w:val="28"/>
          <w:szCs w:val="28"/>
        </w:rPr>
        <w:t>4</w:t>
      </w:r>
      <w:r w:rsidRPr="00481A2F">
        <w:rPr>
          <w:rFonts w:ascii="Times New Roman" w:hAnsi="Times New Roman" w:cs="Times New Roman"/>
          <w:sz w:val="28"/>
          <w:szCs w:val="28"/>
        </w:rPr>
        <w:t xml:space="preserve"> годы» и признании 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утр</w:t>
      </w:r>
      <w:r w:rsidRPr="00481A2F">
        <w:rPr>
          <w:rFonts w:ascii="Times New Roman" w:hAnsi="Times New Roman" w:cs="Times New Roman"/>
          <w:sz w:val="28"/>
          <w:szCs w:val="28"/>
        </w:rPr>
        <w:t>а</w:t>
      </w:r>
      <w:r w:rsidRPr="00481A2F">
        <w:rPr>
          <w:rFonts w:ascii="Times New Roman" w:hAnsi="Times New Roman" w:cs="Times New Roman"/>
          <w:sz w:val="28"/>
          <w:szCs w:val="28"/>
        </w:rPr>
        <w:t>тившими</w:t>
      </w:r>
      <w:proofErr w:type="gramEnd"/>
      <w:r w:rsidRPr="00481A2F">
        <w:rPr>
          <w:rFonts w:ascii="Times New Roman" w:hAnsi="Times New Roman" w:cs="Times New Roman"/>
          <w:sz w:val="28"/>
          <w:szCs w:val="28"/>
        </w:rPr>
        <w:t xml:space="preserve"> силу отдельных актов Кабин</w:t>
      </w:r>
      <w:r w:rsidRPr="00481A2F">
        <w:rPr>
          <w:rFonts w:ascii="Times New Roman" w:hAnsi="Times New Roman" w:cs="Times New Roman"/>
          <w:sz w:val="28"/>
          <w:szCs w:val="28"/>
        </w:rPr>
        <w:t>е</w:t>
      </w:r>
      <w:r w:rsidRPr="00481A2F">
        <w:rPr>
          <w:rFonts w:ascii="Times New Roman" w:hAnsi="Times New Roman" w:cs="Times New Roman"/>
          <w:sz w:val="28"/>
          <w:szCs w:val="28"/>
        </w:rPr>
        <w:t>та Министров Республики Тата</w:t>
      </w:r>
      <w:r w:rsidRPr="00481A2F">
        <w:rPr>
          <w:rFonts w:ascii="Times New Roman" w:hAnsi="Times New Roman" w:cs="Times New Roman"/>
          <w:sz w:val="28"/>
          <w:szCs w:val="28"/>
        </w:rPr>
        <w:t>р</w:t>
      </w:r>
      <w:r w:rsidRPr="00481A2F">
        <w:rPr>
          <w:rFonts w:ascii="Times New Roman" w:hAnsi="Times New Roman" w:cs="Times New Roman"/>
          <w:sz w:val="28"/>
          <w:szCs w:val="28"/>
        </w:rPr>
        <w:t>стан»</w:t>
      </w:r>
    </w:p>
    <w:p w:rsidR="00F233E6" w:rsidRPr="00481A2F" w:rsidRDefault="00F233E6" w:rsidP="00685C64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3466E2" w:rsidRPr="00481A2F" w:rsidRDefault="003466E2" w:rsidP="00685C64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763A55" w:rsidRPr="00481A2F" w:rsidRDefault="00A574FA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Кабинет</w:t>
      </w:r>
      <w:r w:rsidR="00763A55" w:rsidRPr="00481A2F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</w:t>
      </w:r>
      <w:r w:rsidRPr="00481A2F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603097" w:rsidRPr="00481A2F" w:rsidRDefault="00603097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F97A39" w:rsidRPr="00481A2F" w:rsidRDefault="008824C0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95DE0" w:rsidRPr="00481A2F">
        <w:rPr>
          <w:rFonts w:ascii="Times New Roman" w:hAnsi="Times New Roman" w:cs="Times New Roman"/>
          <w:sz w:val="28"/>
          <w:szCs w:val="28"/>
        </w:rPr>
        <w:t xml:space="preserve">в </w:t>
      </w:r>
      <w:r w:rsidR="000568C1" w:rsidRPr="00481A2F">
        <w:rPr>
          <w:rFonts w:ascii="Times New Roman" w:hAnsi="Times New Roman" w:cs="Times New Roman"/>
          <w:sz w:val="28"/>
          <w:szCs w:val="28"/>
        </w:rPr>
        <w:t>государственную программу «Развитие юстиции в Республике</w:t>
      </w:r>
      <w:proofErr w:type="gramStart"/>
      <w:r w:rsidR="000568C1" w:rsidRPr="00481A2F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0568C1" w:rsidRPr="00481A2F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0568C1" w:rsidRPr="00481A2F">
        <w:rPr>
          <w:rFonts w:ascii="Times New Roman" w:hAnsi="Times New Roman" w:cs="Times New Roman"/>
          <w:sz w:val="28"/>
          <w:szCs w:val="28"/>
        </w:rPr>
        <w:t>тарстан на 2014 – 202</w:t>
      </w:r>
      <w:r w:rsidR="00190CFF" w:rsidRPr="00481A2F">
        <w:rPr>
          <w:rFonts w:ascii="Times New Roman" w:hAnsi="Times New Roman" w:cs="Times New Roman"/>
          <w:sz w:val="28"/>
          <w:szCs w:val="28"/>
        </w:rPr>
        <w:t>4</w:t>
      </w:r>
      <w:r w:rsidR="000568C1" w:rsidRPr="00481A2F">
        <w:rPr>
          <w:rFonts w:ascii="Times New Roman" w:hAnsi="Times New Roman" w:cs="Times New Roman"/>
          <w:sz w:val="28"/>
          <w:szCs w:val="28"/>
        </w:rPr>
        <w:t xml:space="preserve"> годы», утвержденную</w:t>
      </w:r>
      <w:r w:rsidRPr="00481A2F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0568C1" w:rsidRPr="00481A2F">
        <w:rPr>
          <w:rFonts w:ascii="Times New Roman" w:hAnsi="Times New Roman" w:cs="Times New Roman"/>
          <w:sz w:val="28"/>
          <w:szCs w:val="28"/>
        </w:rPr>
        <w:t>м</w:t>
      </w:r>
      <w:r w:rsidRPr="00481A2F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</w:t>
      </w:r>
      <w:r w:rsidR="000568C1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="00685C64" w:rsidRPr="00481A2F">
        <w:rPr>
          <w:rFonts w:ascii="Times New Roman" w:hAnsi="Times New Roman" w:cs="Times New Roman"/>
          <w:sz w:val="28"/>
          <w:szCs w:val="28"/>
        </w:rPr>
        <w:t>от 13.09.2013 № </w:t>
      </w:r>
      <w:r w:rsidRPr="00481A2F">
        <w:rPr>
          <w:rFonts w:ascii="Times New Roman" w:hAnsi="Times New Roman" w:cs="Times New Roman"/>
          <w:sz w:val="28"/>
          <w:szCs w:val="28"/>
        </w:rPr>
        <w:t>656 «Об утверждении государственной пр</w:t>
      </w:r>
      <w:r w:rsidRPr="00481A2F">
        <w:rPr>
          <w:rFonts w:ascii="Times New Roman" w:hAnsi="Times New Roman" w:cs="Times New Roman"/>
          <w:sz w:val="28"/>
          <w:szCs w:val="28"/>
        </w:rPr>
        <w:t>о</w:t>
      </w:r>
      <w:r w:rsidRPr="00481A2F">
        <w:rPr>
          <w:rFonts w:ascii="Times New Roman" w:hAnsi="Times New Roman" w:cs="Times New Roman"/>
          <w:sz w:val="28"/>
          <w:szCs w:val="28"/>
        </w:rPr>
        <w:t>граммы «Развитие юстиции в Республике Татар</w:t>
      </w:r>
      <w:r w:rsidR="00685C64" w:rsidRPr="00481A2F">
        <w:rPr>
          <w:rFonts w:ascii="Times New Roman" w:hAnsi="Times New Roman" w:cs="Times New Roman"/>
          <w:sz w:val="28"/>
          <w:szCs w:val="28"/>
        </w:rPr>
        <w:t>стан на 2014 – </w:t>
      </w:r>
      <w:r w:rsidRPr="00481A2F">
        <w:rPr>
          <w:rFonts w:ascii="Times New Roman" w:hAnsi="Times New Roman" w:cs="Times New Roman"/>
          <w:sz w:val="28"/>
          <w:szCs w:val="28"/>
        </w:rPr>
        <w:t>202</w:t>
      </w:r>
      <w:r w:rsidR="00190CFF" w:rsidRPr="00481A2F">
        <w:rPr>
          <w:rFonts w:ascii="Times New Roman" w:hAnsi="Times New Roman" w:cs="Times New Roman"/>
          <w:sz w:val="28"/>
          <w:szCs w:val="28"/>
        </w:rPr>
        <w:t>4</w:t>
      </w:r>
      <w:r w:rsidR="00631502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="00685C64" w:rsidRPr="00481A2F">
        <w:rPr>
          <w:rFonts w:ascii="Times New Roman" w:hAnsi="Times New Roman" w:cs="Times New Roman"/>
          <w:sz w:val="28"/>
          <w:szCs w:val="28"/>
        </w:rPr>
        <w:t>годы» и призн</w:t>
      </w:r>
      <w:r w:rsidR="00685C64" w:rsidRPr="00481A2F">
        <w:rPr>
          <w:rFonts w:ascii="Times New Roman" w:hAnsi="Times New Roman" w:cs="Times New Roman"/>
          <w:sz w:val="28"/>
          <w:szCs w:val="28"/>
        </w:rPr>
        <w:t>а</w:t>
      </w:r>
      <w:r w:rsidR="00685C64" w:rsidRPr="00481A2F">
        <w:rPr>
          <w:rFonts w:ascii="Times New Roman" w:hAnsi="Times New Roman" w:cs="Times New Roman"/>
          <w:sz w:val="28"/>
          <w:szCs w:val="28"/>
        </w:rPr>
        <w:t>нии утратившими</w:t>
      </w:r>
      <w:r w:rsidR="000568C1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Pr="00481A2F">
        <w:rPr>
          <w:rFonts w:ascii="Times New Roman" w:hAnsi="Times New Roman" w:cs="Times New Roman"/>
          <w:sz w:val="28"/>
          <w:szCs w:val="28"/>
        </w:rPr>
        <w:t>силу отдельных актов Кабинета Министров Республики Тата</w:t>
      </w:r>
      <w:r w:rsidRPr="00481A2F">
        <w:rPr>
          <w:rFonts w:ascii="Times New Roman" w:hAnsi="Times New Roman" w:cs="Times New Roman"/>
          <w:sz w:val="28"/>
          <w:szCs w:val="28"/>
        </w:rPr>
        <w:t>р</w:t>
      </w:r>
      <w:r w:rsidRPr="00481A2F">
        <w:rPr>
          <w:rFonts w:ascii="Times New Roman" w:hAnsi="Times New Roman" w:cs="Times New Roman"/>
          <w:sz w:val="28"/>
          <w:szCs w:val="28"/>
        </w:rPr>
        <w:t xml:space="preserve">стан» </w:t>
      </w:r>
      <w:r w:rsidR="00685C64" w:rsidRPr="00481A2F">
        <w:rPr>
          <w:rFonts w:ascii="Times New Roman" w:hAnsi="Times New Roman" w:cs="Times New Roman"/>
          <w:sz w:val="28"/>
          <w:szCs w:val="28"/>
        </w:rPr>
        <w:t xml:space="preserve">(с изменениями, </w:t>
      </w:r>
      <w:r w:rsidRPr="00481A2F">
        <w:rPr>
          <w:rFonts w:ascii="Times New Roman" w:hAnsi="Times New Roman" w:cs="Times New Roman"/>
          <w:sz w:val="28"/>
          <w:szCs w:val="28"/>
        </w:rPr>
        <w:t>внесенными постановлениями Кабинета Министров Респу</w:t>
      </w:r>
      <w:r w:rsidRPr="00481A2F">
        <w:rPr>
          <w:rFonts w:ascii="Times New Roman" w:hAnsi="Times New Roman" w:cs="Times New Roman"/>
          <w:sz w:val="28"/>
          <w:szCs w:val="28"/>
        </w:rPr>
        <w:t>б</w:t>
      </w:r>
      <w:r w:rsidRPr="00481A2F">
        <w:rPr>
          <w:rFonts w:ascii="Times New Roman" w:hAnsi="Times New Roman" w:cs="Times New Roman"/>
          <w:sz w:val="28"/>
          <w:szCs w:val="28"/>
        </w:rPr>
        <w:t xml:space="preserve">лики Татарстан от 28.05.2014 </w:t>
      </w:r>
      <w:hyperlink r:id="rId9" w:history="1">
        <w:r w:rsidR="00685C64" w:rsidRPr="00481A2F">
          <w:rPr>
            <w:rFonts w:ascii="Times New Roman" w:hAnsi="Times New Roman" w:cs="Times New Roman"/>
            <w:sz w:val="28"/>
            <w:szCs w:val="28"/>
          </w:rPr>
          <w:t>№ </w:t>
        </w:r>
        <w:r w:rsidRPr="00481A2F">
          <w:rPr>
            <w:rFonts w:ascii="Times New Roman" w:hAnsi="Times New Roman" w:cs="Times New Roman"/>
            <w:sz w:val="28"/>
            <w:szCs w:val="28"/>
          </w:rPr>
          <w:t>361</w:t>
        </w:r>
      </w:hyperlink>
      <w:r w:rsidR="00685C64" w:rsidRPr="00481A2F">
        <w:rPr>
          <w:rFonts w:ascii="Times New Roman" w:hAnsi="Times New Roman" w:cs="Times New Roman"/>
          <w:sz w:val="28"/>
          <w:szCs w:val="28"/>
        </w:rPr>
        <w:t>, от 26.06.2014 № 440,</w:t>
      </w:r>
      <w:r w:rsidR="00732434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="00685C64" w:rsidRPr="00481A2F">
        <w:rPr>
          <w:rFonts w:ascii="Times New Roman" w:hAnsi="Times New Roman" w:cs="Times New Roman"/>
          <w:sz w:val="28"/>
          <w:szCs w:val="28"/>
        </w:rPr>
        <w:t xml:space="preserve">от 11.05.2015 № 334, </w:t>
      </w:r>
      <w:r w:rsidR="000568C1" w:rsidRPr="00481A2F">
        <w:rPr>
          <w:rFonts w:ascii="Times New Roman" w:hAnsi="Times New Roman" w:cs="Times New Roman"/>
          <w:sz w:val="28"/>
          <w:szCs w:val="28"/>
        </w:rPr>
        <w:br/>
      </w:r>
      <w:r w:rsidR="00685C64" w:rsidRPr="00481A2F">
        <w:rPr>
          <w:rFonts w:ascii="Times New Roman" w:hAnsi="Times New Roman" w:cs="Times New Roman"/>
          <w:sz w:val="28"/>
          <w:szCs w:val="28"/>
        </w:rPr>
        <w:t>от 11.11.2015 № 843, от 17.05.2016 № 319</w:t>
      </w:r>
      <w:proofErr w:type="gramEnd"/>
      <w:r w:rsidR="00685C64" w:rsidRPr="00481A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85C64" w:rsidRPr="00481A2F">
        <w:rPr>
          <w:rFonts w:ascii="Times New Roman" w:hAnsi="Times New Roman" w:cs="Times New Roman"/>
          <w:sz w:val="28"/>
          <w:szCs w:val="28"/>
        </w:rPr>
        <w:t>от 06.08.2016 № 535, от 14.12.2016 № 931, от 23.06.2017 № 422, от 28.11.2017 № 920, от 16.04.2018 № 254, от 27.07.2018 № 606, от 03.08.2018 № 633, от 19.02.2019 № 114, от 07.06.2019 № 477, от 17.10.2019 № 917, от 11.02.2020 № </w:t>
      </w:r>
      <w:r w:rsidRPr="00481A2F">
        <w:rPr>
          <w:rFonts w:ascii="Times New Roman" w:hAnsi="Times New Roman" w:cs="Times New Roman"/>
          <w:sz w:val="28"/>
          <w:szCs w:val="28"/>
        </w:rPr>
        <w:t>88</w:t>
      </w:r>
      <w:r w:rsidR="00685C64" w:rsidRPr="00481A2F">
        <w:rPr>
          <w:rFonts w:ascii="Times New Roman" w:hAnsi="Times New Roman" w:cs="Times New Roman"/>
          <w:sz w:val="28"/>
          <w:szCs w:val="28"/>
        </w:rPr>
        <w:t>, от 31.03.2020 № </w:t>
      </w:r>
      <w:r w:rsidR="00400D4B" w:rsidRPr="00481A2F">
        <w:rPr>
          <w:rFonts w:ascii="Times New Roman" w:hAnsi="Times New Roman" w:cs="Times New Roman"/>
          <w:sz w:val="28"/>
          <w:szCs w:val="28"/>
        </w:rPr>
        <w:t>236</w:t>
      </w:r>
      <w:r w:rsidR="00F86A96" w:rsidRPr="00481A2F">
        <w:rPr>
          <w:rFonts w:ascii="Times New Roman" w:hAnsi="Times New Roman" w:cs="Times New Roman"/>
          <w:sz w:val="28"/>
          <w:szCs w:val="28"/>
        </w:rPr>
        <w:t>, от 30.05.2020 № 444</w:t>
      </w:r>
      <w:r w:rsidR="00631502" w:rsidRPr="00481A2F">
        <w:rPr>
          <w:rFonts w:ascii="Times New Roman" w:hAnsi="Times New Roman" w:cs="Times New Roman"/>
          <w:sz w:val="28"/>
          <w:szCs w:val="28"/>
        </w:rPr>
        <w:t>, от 24.03.2021 № 159, от 28.06.2021 № 504, от 19.10.2021 № 984</w:t>
      </w:r>
      <w:r w:rsidRPr="00481A2F">
        <w:rPr>
          <w:rFonts w:ascii="Times New Roman" w:hAnsi="Times New Roman" w:cs="Times New Roman"/>
          <w:sz w:val="28"/>
          <w:szCs w:val="28"/>
        </w:rPr>
        <w:t>)</w:t>
      </w:r>
      <w:r w:rsidR="00204407" w:rsidRPr="00481A2F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Pr="00481A2F">
        <w:rPr>
          <w:rFonts w:ascii="Times New Roman" w:hAnsi="Times New Roman" w:cs="Times New Roman"/>
          <w:sz w:val="28"/>
          <w:szCs w:val="28"/>
        </w:rPr>
        <w:t xml:space="preserve">, </w:t>
      </w:r>
      <w:r w:rsidR="00694AD4" w:rsidRPr="00481A2F">
        <w:rPr>
          <w:rFonts w:ascii="Times New Roman" w:hAnsi="Times New Roman" w:cs="Times New Roman"/>
          <w:sz w:val="28"/>
          <w:szCs w:val="28"/>
        </w:rPr>
        <w:t>следующие измен</w:t>
      </w:r>
      <w:r w:rsidR="00694AD4" w:rsidRPr="00481A2F">
        <w:rPr>
          <w:rFonts w:ascii="Times New Roman" w:hAnsi="Times New Roman" w:cs="Times New Roman"/>
          <w:sz w:val="28"/>
          <w:szCs w:val="28"/>
        </w:rPr>
        <w:t>е</w:t>
      </w:r>
      <w:r w:rsidR="00694AD4" w:rsidRPr="00481A2F">
        <w:rPr>
          <w:rFonts w:ascii="Times New Roman" w:hAnsi="Times New Roman" w:cs="Times New Roman"/>
          <w:sz w:val="28"/>
          <w:szCs w:val="28"/>
        </w:rPr>
        <w:t>ния:</w:t>
      </w:r>
      <w:proofErr w:type="gramEnd"/>
    </w:p>
    <w:p w:rsidR="004A15BF" w:rsidRPr="00481A2F" w:rsidRDefault="004A15BF" w:rsidP="00AB0D9C">
      <w:pPr>
        <w:widowControl/>
        <w:tabs>
          <w:tab w:val="left" w:pos="3828"/>
        </w:tabs>
        <w:spacing w:line="233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строку «Объемы финансирования </w:t>
      </w:r>
      <w:r w:rsidR="00D4539D" w:rsidRPr="00481A2F">
        <w:rPr>
          <w:rFonts w:ascii="Times New Roman" w:hAnsi="Times New Roman" w:cs="Times New Roman"/>
          <w:sz w:val="28"/>
          <w:szCs w:val="28"/>
        </w:rPr>
        <w:t>П</w:t>
      </w:r>
      <w:r w:rsidRPr="00481A2F">
        <w:rPr>
          <w:rFonts w:ascii="Times New Roman" w:hAnsi="Times New Roman" w:cs="Times New Roman"/>
          <w:sz w:val="28"/>
          <w:szCs w:val="28"/>
        </w:rPr>
        <w:t>рограммы с разбивкой по годам и исто</w:t>
      </w:r>
      <w:r w:rsidRPr="00481A2F">
        <w:rPr>
          <w:rFonts w:ascii="Times New Roman" w:hAnsi="Times New Roman" w:cs="Times New Roman"/>
          <w:sz w:val="28"/>
          <w:szCs w:val="28"/>
        </w:rPr>
        <w:t>ч</w:t>
      </w:r>
      <w:r w:rsidRPr="00481A2F">
        <w:rPr>
          <w:rFonts w:ascii="Times New Roman" w:hAnsi="Times New Roman" w:cs="Times New Roman"/>
          <w:sz w:val="28"/>
          <w:szCs w:val="28"/>
        </w:rPr>
        <w:t>никам»</w:t>
      </w:r>
      <w:r w:rsidR="00573A14" w:rsidRPr="00481A2F">
        <w:rPr>
          <w:rFonts w:ascii="Times New Roman" w:hAnsi="Times New Roman" w:cs="Times New Roman"/>
          <w:sz w:val="28"/>
          <w:szCs w:val="28"/>
        </w:rPr>
        <w:t xml:space="preserve"> паспорта Программы</w:t>
      </w:r>
      <w:r w:rsidRPr="00481A2F">
        <w:rPr>
          <w:rFonts w:ascii="Times New Roman" w:hAnsi="Times New Roman" w:cs="Times New Roman"/>
          <w:sz w:val="28"/>
          <w:szCs w:val="28"/>
        </w:rPr>
        <w:t xml:space="preserve"> изложить в следующей реда</w:t>
      </w:r>
      <w:r w:rsidRPr="00481A2F">
        <w:rPr>
          <w:rFonts w:ascii="Times New Roman" w:hAnsi="Times New Roman" w:cs="Times New Roman"/>
          <w:sz w:val="28"/>
          <w:szCs w:val="28"/>
        </w:rPr>
        <w:t>к</w:t>
      </w:r>
      <w:r w:rsidRPr="00481A2F">
        <w:rPr>
          <w:rFonts w:ascii="Times New Roman" w:hAnsi="Times New Roman" w:cs="Times New Roman"/>
          <w:sz w:val="28"/>
          <w:szCs w:val="28"/>
        </w:rPr>
        <w:t>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993"/>
        <w:gridCol w:w="2336"/>
        <w:gridCol w:w="2695"/>
        <w:gridCol w:w="1949"/>
      </w:tblGrid>
      <w:tr w:rsidR="001B1FCE" w:rsidRPr="00481A2F" w:rsidTr="00CD24A7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175" w:type="pct"/>
            <w:tcBorders>
              <w:top w:val="single" w:sz="4" w:space="0" w:color="auto"/>
              <w:right w:val="single" w:sz="4" w:space="0" w:color="auto"/>
            </w:tcBorders>
          </w:tcPr>
          <w:p w:rsidR="001B1FCE" w:rsidRPr="00481A2F" w:rsidRDefault="001B1FCE" w:rsidP="00AB0D9C">
            <w:pPr>
              <w:pStyle w:val="af6"/>
              <w:widowControl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«Объемы фина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сирования Пр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граммы с разби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кой по годам и источникам</w:t>
            </w:r>
          </w:p>
        </w:tc>
        <w:tc>
          <w:tcPr>
            <w:tcW w:w="3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5C096B" w:rsidRPr="00481A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6 9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76DA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ублей, по предварительной оценке, в том чис</w:t>
            </w:r>
            <w:r w:rsidR="00685C64" w:rsidRPr="00481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ле за счет средств федерального бюджета – 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521 991,33</w:t>
            </w:r>
            <w:r w:rsidR="005E7E90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685C64" w:rsidRPr="00481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лей, за счет средств</w:t>
            </w:r>
            <w:r w:rsidR="005C096B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Республики Татарстан –</w:t>
            </w:r>
            <w:r w:rsidR="00CD24A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 470 596,1</w:t>
            </w:r>
            <w:r w:rsidR="00867D22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тыс.рублей.</w:t>
            </w:r>
          </w:p>
          <w:p w:rsidR="001B1FCE" w:rsidRPr="00481A2F" w:rsidRDefault="001B1FCE" w:rsidP="00AB0D9C">
            <w:pPr>
              <w:pStyle w:val="af6"/>
              <w:widowControl/>
              <w:spacing w:line="23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1B1FCE" w:rsidRPr="00481A2F" w:rsidTr="00CD24A7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175" w:type="pct"/>
            <w:tcBorders>
              <w:right w:val="single" w:sz="4" w:space="0" w:color="auto"/>
            </w:tcBorders>
          </w:tcPr>
          <w:p w:rsidR="001B1FCE" w:rsidRPr="00481A2F" w:rsidRDefault="001B1FC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F71" w:rsidRPr="00481A2F" w:rsidRDefault="001B1FC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1B1FCE" w:rsidRPr="00481A2F" w:rsidRDefault="001B1FCE" w:rsidP="00AB0D9C">
            <w:pPr>
              <w:widowControl/>
              <w:spacing w:line="230" w:lineRule="auto"/>
              <w:ind w:left="5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CE" w:rsidRPr="00481A2F" w:rsidRDefault="00AF4A7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фед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рального бюдж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та, планируемые к привлечению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C64" w:rsidRPr="00481A2F" w:rsidRDefault="00AF4A7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</w:t>
            </w:r>
            <w:r w:rsidR="00685C64" w:rsidRPr="00481A2F">
              <w:rPr>
                <w:rFonts w:ascii="Times New Roman" w:hAnsi="Times New Roman" w:cs="Times New Roman"/>
                <w:sz w:val="28"/>
                <w:szCs w:val="28"/>
              </w:rPr>
              <w:t>дства бюджета Республики</w:t>
            </w:r>
          </w:p>
          <w:p w:rsidR="001B1FCE" w:rsidRPr="00481A2F" w:rsidRDefault="00AF4A7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Тата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CE" w:rsidRPr="00481A2F" w:rsidRDefault="001B1FC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AF4A7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*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455 283,4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501 155,43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48 807,5*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491 749,6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540</w:t>
            </w:r>
            <w:r w:rsidR="00935483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557,1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34 321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,0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494 718,3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529</w:t>
            </w:r>
            <w:r w:rsidR="00935483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039,3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43 174,6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574 532,3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617 706,9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E37205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</w:t>
            </w:r>
            <w:r w:rsidR="00935483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255,9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638 763,5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6E236D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684 019,4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221268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</w:t>
            </w:r>
            <w:r w:rsidR="00935483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459,0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9863FF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658 680,6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6E236D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708 </w:t>
            </w:r>
            <w:r w:rsidR="009863FF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139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,6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5E7E90" w:rsidP="005E7E90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49 983,6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5E7E90" w:rsidP="005E7E90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657 657,7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5E7E90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707 641,3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53 442,5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694 208,9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747 651,4</w:t>
            </w:r>
          </w:p>
        </w:tc>
      </w:tr>
      <w:tr w:rsidR="00B312BE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B312BE" w:rsidRPr="00481A2F" w:rsidRDefault="00B312BE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B312BE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5474AF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</w:t>
            </w:r>
            <w:r w:rsidR="00935483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558,</w:t>
            </w:r>
            <w:r w:rsidR="000231E0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F72" w:rsidRPr="00481A2F" w:rsidRDefault="006402B3" w:rsidP="001E7F72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651 697,3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12BE" w:rsidRPr="00481A2F" w:rsidRDefault="006402B3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702 255,7</w:t>
            </w:r>
          </w:p>
        </w:tc>
      </w:tr>
      <w:tr w:rsidR="002E2BFA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2E2BFA" w:rsidRPr="00481A2F" w:rsidRDefault="002E2BFA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2E2BFA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2E2BFA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50 558,4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576 019,4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626 577,8</w:t>
            </w:r>
          </w:p>
        </w:tc>
      </w:tr>
      <w:tr w:rsidR="0071285D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71285D" w:rsidRPr="00481A2F" w:rsidRDefault="0071285D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85D" w:rsidRPr="00481A2F" w:rsidRDefault="0071285D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85D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50 558,4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85D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577 285,1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285D" w:rsidRPr="00481A2F" w:rsidRDefault="001E7F72" w:rsidP="00AB0D9C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627 843,5</w:t>
            </w:r>
          </w:p>
        </w:tc>
      </w:tr>
      <w:tr w:rsidR="002E2BFA" w:rsidRPr="00481A2F" w:rsidTr="00CD24A7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2E2BFA" w:rsidRPr="00481A2F" w:rsidRDefault="002E2BFA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2E2BFA" w:rsidP="00AB0D9C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1E7F72" w:rsidP="001E7F72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521 991</w:t>
            </w:r>
            <w:r w:rsidR="002E2BFA" w:rsidRPr="00481A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E2BFA" w:rsidRPr="00481A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1E7F72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 470 596,1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1E7F72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 992 587,43</w:t>
            </w:r>
          </w:p>
        </w:tc>
      </w:tr>
      <w:tr w:rsidR="002E2BFA" w:rsidRPr="00481A2F" w:rsidTr="00D05FBA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1175" w:type="pct"/>
            <w:tcBorders>
              <w:right w:val="single" w:sz="4" w:space="0" w:color="auto"/>
            </w:tcBorders>
          </w:tcPr>
          <w:p w:rsidR="002E2BFA" w:rsidRPr="00481A2F" w:rsidRDefault="002E2BFA" w:rsidP="00AB0D9C">
            <w:pPr>
              <w:pStyle w:val="af6"/>
              <w:widowControl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BFA" w:rsidRPr="00481A2F" w:rsidRDefault="002E2BFA" w:rsidP="00AB0D9C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E2BFA" w:rsidRPr="00481A2F" w:rsidRDefault="002E2BFA" w:rsidP="00AB0D9C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соотве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ствующих бюджетов.</w:t>
            </w:r>
          </w:p>
          <w:p w:rsidR="002E2BFA" w:rsidRPr="00481A2F" w:rsidRDefault="002E2BFA" w:rsidP="00AB0D9C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E2BFA" w:rsidRPr="00481A2F" w:rsidRDefault="002E2BFA" w:rsidP="00A6025A">
            <w:pPr>
              <w:widowControl/>
              <w:spacing w:line="23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публики Татарстан о бюджете Республики Татарстан на 2014 и 2015 годы отражены не по программным кодам»;</w:t>
            </w:r>
          </w:p>
        </w:tc>
      </w:tr>
    </w:tbl>
    <w:p w:rsidR="00685C64" w:rsidRPr="00481A2F" w:rsidRDefault="00685C64" w:rsidP="00AB0D9C">
      <w:pPr>
        <w:widowControl/>
        <w:spacing w:line="233" w:lineRule="auto"/>
        <w:ind w:firstLine="709"/>
        <w:rPr>
          <w:rFonts w:ascii="Times New Roman" w:hAnsi="Times New Roman" w:cs="Times New Roman"/>
          <w:sz w:val="22"/>
          <w:szCs w:val="28"/>
        </w:rPr>
      </w:pPr>
    </w:p>
    <w:p w:rsidR="00FC1659" w:rsidRPr="00481A2F" w:rsidRDefault="00FC1659" w:rsidP="00685C64">
      <w:pPr>
        <w:tabs>
          <w:tab w:val="left" w:pos="3828"/>
        </w:tabs>
        <w:ind w:firstLine="700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13610" w:rsidRPr="00481A2F" w:rsidRDefault="00213610" w:rsidP="00685C64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C1659" w:rsidRPr="00481A2F" w:rsidRDefault="00FC1659" w:rsidP="00685C64">
      <w:pPr>
        <w:widowControl/>
        <w:tabs>
          <w:tab w:val="left" w:pos="382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«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>. Обоснование ресурсного обеспечения Программы</w:t>
      </w:r>
    </w:p>
    <w:p w:rsidR="00FD612D" w:rsidRPr="00481A2F" w:rsidRDefault="00FD612D" w:rsidP="00685C64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8B6E9E" w:rsidRPr="00481A2F" w:rsidRDefault="008B6E9E" w:rsidP="00685C64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6402B3" w:rsidRPr="00481A2F">
        <w:rPr>
          <w:rFonts w:ascii="Times New Roman" w:hAnsi="Times New Roman" w:cs="Times New Roman"/>
          <w:sz w:val="28"/>
          <w:szCs w:val="28"/>
        </w:rPr>
        <w:t xml:space="preserve">6 992 587,43 </w:t>
      </w:r>
      <w:r w:rsidRPr="00481A2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1A2F">
        <w:rPr>
          <w:rFonts w:ascii="Times New Roman" w:hAnsi="Times New Roman" w:cs="Times New Roman"/>
          <w:sz w:val="28"/>
          <w:szCs w:val="28"/>
        </w:rPr>
        <w:t>уб</w:t>
      </w:r>
      <w:r w:rsidR="00685C64" w:rsidRPr="00481A2F">
        <w:rPr>
          <w:rFonts w:ascii="Times New Roman" w:hAnsi="Times New Roman" w:cs="Times New Roman"/>
          <w:sz w:val="28"/>
          <w:szCs w:val="28"/>
        </w:rPr>
        <w:t>-</w:t>
      </w:r>
      <w:r w:rsidRPr="00481A2F">
        <w:rPr>
          <w:rFonts w:ascii="Times New Roman" w:hAnsi="Times New Roman" w:cs="Times New Roman"/>
          <w:sz w:val="28"/>
          <w:szCs w:val="28"/>
        </w:rPr>
        <w:t>лей, по предварительной оценке, в том числе за счет средств федерального бюд</w:t>
      </w:r>
      <w:r w:rsidR="00685C64" w:rsidRPr="00481A2F">
        <w:rPr>
          <w:rFonts w:ascii="Times New Roman" w:hAnsi="Times New Roman" w:cs="Times New Roman"/>
          <w:sz w:val="28"/>
          <w:szCs w:val="28"/>
        </w:rPr>
        <w:t>-</w:t>
      </w:r>
      <w:r w:rsidR="00685C64" w:rsidRPr="00481A2F">
        <w:rPr>
          <w:rFonts w:ascii="Times New Roman" w:hAnsi="Times New Roman" w:cs="Times New Roman"/>
          <w:sz w:val="28"/>
          <w:szCs w:val="28"/>
        </w:rPr>
        <w:br/>
      </w:r>
      <w:r w:rsidRPr="00481A2F">
        <w:rPr>
          <w:rFonts w:ascii="Times New Roman" w:hAnsi="Times New Roman" w:cs="Times New Roman"/>
          <w:sz w:val="28"/>
          <w:szCs w:val="28"/>
        </w:rPr>
        <w:t xml:space="preserve">жета – </w:t>
      </w:r>
      <w:r w:rsidR="001E7F72" w:rsidRPr="00481A2F">
        <w:rPr>
          <w:rFonts w:ascii="Times New Roman" w:hAnsi="Times New Roman" w:cs="Times New Roman"/>
          <w:sz w:val="28"/>
          <w:szCs w:val="28"/>
        </w:rPr>
        <w:t>521 991,33</w:t>
      </w:r>
      <w:r w:rsidR="00C4733C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Pr="00481A2F">
        <w:rPr>
          <w:rFonts w:ascii="Times New Roman" w:hAnsi="Times New Roman" w:cs="Times New Roman"/>
          <w:sz w:val="28"/>
          <w:szCs w:val="28"/>
        </w:rPr>
        <w:t>тыс.рублей, за счет средств</w:t>
      </w:r>
      <w:r w:rsidR="00FD314C" w:rsidRPr="00481A2F">
        <w:rPr>
          <w:rFonts w:ascii="Times New Roman" w:hAnsi="Times New Roman" w:cs="Times New Roman"/>
          <w:sz w:val="28"/>
          <w:szCs w:val="28"/>
        </w:rPr>
        <w:t xml:space="preserve"> бюджета Республики Т</w:t>
      </w:r>
      <w:r w:rsidR="00FD314C" w:rsidRPr="00481A2F">
        <w:rPr>
          <w:rFonts w:ascii="Times New Roman" w:hAnsi="Times New Roman" w:cs="Times New Roman"/>
          <w:sz w:val="28"/>
          <w:szCs w:val="28"/>
        </w:rPr>
        <w:t>а</w:t>
      </w:r>
      <w:r w:rsidR="00FD314C" w:rsidRPr="00481A2F">
        <w:rPr>
          <w:rFonts w:ascii="Times New Roman" w:hAnsi="Times New Roman" w:cs="Times New Roman"/>
          <w:sz w:val="28"/>
          <w:szCs w:val="28"/>
        </w:rPr>
        <w:t>тарстан –</w:t>
      </w:r>
      <w:r w:rsidR="00685C64" w:rsidRPr="00481A2F">
        <w:rPr>
          <w:rFonts w:ascii="Times New Roman" w:hAnsi="Times New Roman" w:cs="Times New Roman"/>
          <w:sz w:val="28"/>
          <w:szCs w:val="28"/>
        </w:rPr>
        <w:br/>
      </w:r>
      <w:r w:rsidR="006402B3" w:rsidRPr="00481A2F">
        <w:rPr>
          <w:rFonts w:ascii="Times New Roman" w:hAnsi="Times New Roman" w:cs="Times New Roman"/>
          <w:sz w:val="28"/>
          <w:szCs w:val="28"/>
        </w:rPr>
        <w:t xml:space="preserve">6 470 596,1 </w:t>
      </w:r>
      <w:r w:rsidRPr="00481A2F">
        <w:rPr>
          <w:rFonts w:ascii="Times New Roman" w:hAnsi="Times New Roman" w:cs="Times New Roman"/>
          <w:sz w:val="28"/>
          <w:szCs w:val="28"/>
        </w:rPr>
        <w:t>тыс.рублей.</w:t>
      </w:r>
    </w:p>
    <w:p w:rsidR="00CD24A7" w:rsidRPr="00481A2F" w:rsidRDefault="00CD24A7" w:rsidP="00685C64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FD4731" w:rsidRPr="00481A2F" w:rsidRDefault="00CD24A7" w:rsidP="00685C64">
      <w:pPr>
        <w:pStyle w:val="ConsPlusNormal"/>
        <w:ind w:right="5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.</w:t>
      </w:r>
      <w:r w:rsidR="00FD4731" w:rsidRPr="00481A2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D4731" w:rsidRPr="00481A2F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1144"/>
        <w:gridCol w:w="3783"/>
        <w:gridCol w:w="3431"/>
        <w:gridCol w:w="2063"/>
      </w:tblGrid>
      <w:tr w:rsidR="00AF4A7E" w:rsidRPr="00481A2F" w:rsidTr="003466E2">
        <w:tc>
          <w:tcPr>
            <w:tcW w:w="549" w:type="pct"/>
            <w:shd w:val="clear" w:color="auto" w:fill="auto"/>
          </w:tcPr>
          <w:p w:rsidR="00AF4A7E" w:rsidRPr="00481A2F" w:rsidRDefault="00AF4A7E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15" w:type="pct"/>
            <w:shd w:val="clear" w:color="auto" w:fill="auto"/>
          </w:tcPr>
          <w:p w:rsidR="009D2F71" w:rsidRPr="00481A2F" w:rsidRDefault="009D2F7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  <w:p w:rsidR="00AF4A7E" w:rsidRPr="00481A2F" w:rsidRDefault="00AF4A7E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  <w:r w:rsidR="00FE0FF0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FE0FF0" w:rsidRPr="00481A2F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r w:rsidR="00FE0FF0"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0FF0" w:rsidRPr="00481A2F">
              <w:rPr>
                <w:rFonts w:ascii="Times New Roman" w:hAnsi="Times New Roman" w:cs="Times New Roman"/>
                <w:sz w:val="28"/>
                <w:szCs w:val="28"/>
              </w:rPr>
              <w:t>нируемые</w:t>
            </w:r>
            <w:proofErr w:type="gramEnd"/>
            <w:r w:rsidR="00FE0FF0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к привлечению</w:t>
            </w:r>
          </w:p>
        </w:tc>
        <w:tc>
          <w:tcPr>
            <w:tcW w:w="1646" w:type="pct"/>
            <w:shd w:val="clear" w:color="auto" w:fill="auto"/>
          </w:tcPr>
          <w:p w:rsidR="009D2F71" w:rsidRPr="00481A2F" w:rsidRDefault="00AF4A7E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AF4A7E" w:rsidRPr="00481A2F" w:rsidRDefault="00AF4A7E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990" w:type="pct"/>
            <w:shd w:val="clear" w:color="auto" w:fill="auto"/>
          </w:tcPr>
          <w:p w:rsidR="00AF4A7E" w:rsidRPr="00481A2F" w:rsidRDefault="00FE0FF0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C1B41" w:rsidRPr="00481A2F" w:rsidTr="00195C7C">
        <w:trPr>
          <w:trHeight w:val="355"/>
        </w:trPr>
        <w:tc>
          <w:tcPr>
            <w:tcW w:w="549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*</w:t>
            </w:r>
          </w:p>
        </w:tc>
        <w:tc>
          <w:tcPr>
            <w:tcW w:w="1646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455 283,4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501 155,43</w:t>
            </w:r>
          </w:p>
        </w:tc>
      </w:tr>
      <w:tr w:rsidR="001C1B41" w:rsidRPr="00481A2F" w:rsidTr="003466E2">
        <w:tc>
          <w:tcPr>
            <w:tcW w:w="549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48 807,5*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491 749,6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540</w:t>
            </w:r>
            <w:r w:rsidR="00936227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557,1</w:t>
            </w:r>
          </w:p>
        </w:tc>
      </w:tr>
      <w:tr w:rsidR="001C1B41" w:rsidRPr="00481A2F" w:rsidTr="003466E2">
        <w:tc>
          <w:tcPr>
            <w:tcW w:w="549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34</w:t>
            </w:r>
            <w:r w:rsidR="00936227"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  <w:lang w:val="en-US"/>
              </w:rPr>
              <w:t>321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,0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494 718,3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529 039,3</w:t>
            </w:r>
          </w:p>
        </w:tc>
      </w:tr>
      <w:tr w:rsidR="001C1B41" w:rsidRPr="00481A2F" w:rsidTr="003466E2">
        <w:tc>
          <w:tcPr>
            <w:tcW w:w="549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43 174,6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574 532,3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617 706,9</w:t>
            </w:r>
          </w:p>
        </w:tc>
      </w:tr>
      <w:tr w:rsidR="001C1B41" w:rsidRPr="00481A2F" w:rsidTr="003466E2">
        <w:tc>
          <w:tcPr>
            <w:tcW w:w="549" w:type="pct"/>
            <w:shd w:val="clear" w:color="auto" w:fill="auto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45 255,9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638 763,5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C1B41" w:rsidRPr="00481A2F" w:rsidRDefault="001C1B41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684 019,4</w:t>
            </w:r>
          </w:p>
        </w:tc>
      </w:tr>
      <w:tr w:rsidR="009863FF" w:rsidRPr="00481A2F" w:rsidTr="003466E2">
        <w:tc>
          <w:tcPr>
            <w:tcW w:w="549" w:type="pct"/>
            <w:shd w:val="clear" w:color="auto" w:fill="auto"/>
          </w:tcPr>
          <w:p w:rsidR="009863FF" w:rsidRPr="00481A2F" w:rsidRDefault="009863FF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9863FF" w:rsidRPr="00481A2F" w:rsidRDefault="009863FF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49 459,0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9863FF" w:rsidRPr="00481A2F" w:rsidRDefault="009863FF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658 680,6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9863FF" w:rsidRPr="00481A2F" w:rsidRDefault="009863FF" w:rsidP="00685C64">
            <w:pPr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708 139,6</w:t>
            </w:r>
          </w:p>
        </w:tc>
      </w:tr>
      <w:tr w:rsidR="00C4733C" w:rsidRPr="00481A2F" w:rsidTr="00AC58DD">
        <w:tc>
          <w:tcPr>
            <w:tcW w:w="549" w:type="pct"/>
            <w:shd w:val="clear" w:color="auto" w:fill="auto"/>
            <w:vAlign w:val="center"/>
          </w:tcPr>
          <w:p w:rsidR="00C4733C" w:rsidRPr="00481A2F" w:rsidRDefault="00C4733C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C4733C" w:rsidRPr="00481A2F" w:rsidRDefault="00C4733C" w:rsidP="00AC58DD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49 983,6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C4733C" w:rsidRPr="00481A2F" w:rsidRDefault="00C4733C" w:rsidP="00AC58DD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657 657,7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C4733C" w:rsidRPr="00481A2F" w:rsidRDefault="00C4733C" w:rsidP="00AC58DD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707 641,3</w:t>
            </w:r>
          </w:p>
        </w:tc>
      </w:tr>
      <w:tr w:rsidR="001E7F72" w:rsidRPr="00481A2F" w:rsidTr="003466E2">
        <w:tc>
          <w:tcPr>
            <w:tcW w:w="549" w:type="pct"/>
            <w:shd w:val="clear" w:color="auto" w:fill="auto"/>
            <w:vAlign w:val="center"/>
          </w:tcPr>
          <w:p w:rsidR="001E7F72" w:rsidRPr="00481A2F" w:rsidRDefault="001E7F72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1E7F72" w:rsidRPr="00481A2F" w:rsidRDefault="001E7F72" w:rsidP="00047687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53 442,5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1E7F72" w:rsidRPr="00481A2F" w:rsidRDefault="001E7F72" w:rsidP="00047687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694 208,9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1E7F72" w:rsidRPr="00481A2F" w:rsidRDefault="001E7F72" w:rsidP="00047687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747 651,4</w:t>
            </w:r>
          </w:p>
        </w:tc>
      </w:tr>
      <w:tr w:rsidR="006402B3" w:rsidRPr="00481A2F" w:rsidTr="003466E2">
        <w:tc>
          <w:tcPr>
            <w:tcW w:w="549" w:type="pct"/>
            <w:shd w:val="clear" w:color="auto" w:fill="auto"/>
            <w:vAlign w:val="center"/>
          </w:tcPr>
          <w:p w:rsidR="006402B3" w:rsidRPr="00481A2F" w:rsidRDefault="006402B3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50 558,4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651 697,3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702 255,7</w:t>
            </w:r>
          </w:p>
        </w:tc>
      </w:tr>
      <w:tr w:rsidR="006402B3" w:rsidRPr="00481A2F" w:rsidTr="00160E30">
        <w:tc>
          <w:tcPr>
            <w:tcW w:w="549" w:type="pct"/>
            <w:shd w:val="clear" w:color="auto" w:fill="auto"/>
            <w:vAlign w:val="center"/>
          </w:tcPr>
          <w:p w:rsidR="006402B3" w:rsidRPr="00481A2F" w:rsidRDefault="006402B3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50 558,4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576 019,4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626 577,8</w:t>
            </w:r>
          </w:p>
        </w:tc>
      </w:tr>
      <w:tr w:rsidR="006402B3" w:rsidRPr="00481A2F" w:rsidTr="00160E30">
        <w:tc>
          <w:tcPr>
            <w:tcW w:w="549" w:type="pct"/>
            <w:shd w:val="clear" w:color="auto" w:fill="auto"/>
            <w:vAlign w:val="center"/>
          </w:tcPr>
          <w:p w:rsidR="006402B3" w:rsidRPr="00481A2F" w:rsidRDefault="006402B3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50 558,4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577 285,1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627 843,5</w:t>
            </w:r>
          </w:p>
        </w:tc>
      </w:tr>
      <w:tr w:rsidR="006402B3" w:rsidRPr="00481A2F" w:rsidTr="00AC58DD">
        <w:trPr>
          <w:trHeight w:val="276"/>
        </w:trPr>
        <w:tc>
          <w:tcPr>
            <w:tcW w:w="549" w:type="pct"/>
            <w:shd w:val="clear" w:color="auto" w:fill="auto"/>
            <w:vAlign w:val="center"/>
          </w:tcPr>
          <w:p w:rsidR="006402B3" w:rsidRPr="00481A2F" w:rsidRDefault="006402B3" w:rsidP="00AC58DD">
            <w:pPr>
              <w:widowControl/>
              <w:spacing w:line="230" w:lineRule="auto"/>
              <w:ind w:lef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15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521 991,33</w:t>
            </w:r>
          </w:p>
        </w:tc>
        <w:tc>
          <w:tcPr>
            <w:tcW w:w="1646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6 470 596,1</w:t>
            </w:r>
          </w:p>
        </w:tc>
        <w:tc>
          <w:tcPr>
            <w:tcW w:w="990" w:type="pct"/>
            <w:shd w:val="clear" w:color="auto" w:fill="auto"/>
            <w:vAlign w:val="center"/>
          </w:tcPr>
          <w:p w:rsidR="006402B3" w:rsidRPr="00481A2F" w:rsidRDefault="006402B3" w:rsidP="006402B3">
            <w:pPr>
              <w:widowControl/>
              <w:spacing w:line="23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6 992 587,43</w:t>
            </w:r>
          </w:p>
        </w:tc>
      </w:tr>
      <w:tr w:rsidR="002B015B" w:rsidRPr="00481A2F" w:rsidTr="002B015B">
        <w:trPr>
          <w:trHeight w:val="2091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AB0D9C" w:rsidRPr="00481A2F" w:rsidRDefault="00AB0D9C" w:rsidP="00AB0D9C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8"/>
              </w:rPr>
            </w:pPr>
          </w:p>
          <w:p w:rsidR="002B015B" w:rsidRPr="00481A2F" w:rsidRDefault="002B015B" w:rsidP="00AB0D9C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тировке с учетом возможностей соответствующих бю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жетов.</w:t>
            </w:r>
          </w:p>
          <w:p w:rsidR="002B015B" w:rsidRPr="00481A2F" w:rsidRDefault="002B015B" w:rsidP="00685C64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2B015B" w:rsidRPr="00481A2F" w:rsidRDefault="002B015B" w:rsidP="00A6025A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граммным кодам»;</w:t>
            </w:r>
          </w:p>
        </w:tc>
      </w:tr>
    </w:tbl>
    <w:p w:rsidR="00482A99" w:rsidRPr="00481A2F" w:rsidRDefault="00482A99" w:rsidP="00482A99">
      <w:pPr>
        <w:ind w:firstLine="709"/>
        <w:rPr>
          <w:rFonts w:ascii="Times New Roman" w:hAnsi="Times New Roman" w:cs="Times New Roman"/>
          <w:sz w:val="28"/>
          <w:szCs w:val="28"/>
          <w:highlight w:val="green"/>
        </w:rPr>
      </w:pPr>
    </w:p>
    <w:p w:rsidR="00A90632" w:rsidRPr="00481A2F" w:rsidRDefault="00743852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в приложении № 1</w:t>
      </w:r>
      <w:r w:rsidR="00A90632" w:rsidRPr="00481A2F">
        <w:rPr>
          <w:rFonts w:ascii="Times New Roman" w:hAnsi="Times New Roman" w:cs="Times New Roman"/>
          <w:sz w:val="28"/>
          <w:szCs w:val="28"/>
        </w:rPr>
        <w:t>:</w:t>
      </w:r>
    </w:p>
    <w:p w:rsidR="00D25E34" w:rsidRPr="00481A2F" w:rsidRDefault="00A35EA1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пункт 1.3 изложить в следующей редакции: </w:t>
      </w:r>
    </w:p>
    <w:p w:rsidR="00A90632" w:rsidRPr="00481A2F" w:rsidRDefault="00A90632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16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58"/>
      </w:tblGrid>
      <w:tr w:rsidR="00481A2F" w:rsidRPr="00481A2F" w:rsidTr="00E31BE5"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16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Доля норм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тивных прав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вых актов 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публ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канских органов испо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нительной вл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сти, госуда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ственная рег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страция кот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рых осущест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лена в устано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ленный срок, от общего числа нормати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ных правовых актов, представле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ных на госуда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ственную рег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страцию, пр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центов 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58" w:type="dxa"/>
          </w:tcPr>
          <w:p w:rsidR="00A35EA1" w:rsidRPr="00481A2F" w:rsidRDefault="00A35EA1" w:rsidP="00F008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A35EA1" w:rsidRPr="00481A2F" w:rsidRDefault="00A35EA1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82A99" w:rsidRPr="00481A2F" w:rsidRDefault="00482A99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в графе 11 пункта 2.4 цифру «3» заменить цифрой «0»;</w:t>
      </w:r>
    </w:p>
    <w:p w:rsidR="00482A99" w:rsidRPr="00481A2F" w:rsidRDefault="00482A99" w:rsidP="00482A9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в графе 11 пункта 2.5 цифру «5» заменить цифрой «9»;</w:t>
      </w:r>
    </w:p>
    <w:p w:rsidR="00F94A75" w:rsidRPr="00481A2F" w:rsidRDefault="006B5B3F" w:rsidP="00EB27D9">
      <w:pPr>
        <w:pStyle w:val="ConsPlusNormal"/>
        <w:spacing w:line="228" w:lineRule="auto"/>
        <w:ind w:firstLine="720"/>
        <w:jc w:val="both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481A2F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приложение </w:t>
      </w:r>
      <w:r w:rsidR="00F94A75" w:rsidRPr="00481A2F">
        <w:rPr>
          <w:rFonts w:ascii="Times New Roman" w:hAnsi="Times New Roman" w:cs="Times New Roman"/>
          <w:spacing w:val="-4"/>
          <w:sz w:val="28"/>
          <w:szCs w:val="28"/>
        </w:rPr>
        <w:t>№ 2 изл</w:t>
      </w:r>
      <w:r w:rsidRPr="00481A2F">
        <w:rPr>
          <w:rFonts w:ascii="Times New Roman" w:hAnsi="Times New Roman" w:cs="Times New Roman"/>
          <w:spacing w:val="-4"/>
          <w:sz w:val="28"/>
          <w:szCs w:val="28"/>
        </w:rPr>
        <w:t>ожить в новой редакции (прилагае</w:t>
      </w:r>
      <w:r w:rsidR="00F94A75" w:rsidRPr="00481A2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F94A75" w:rsidRPr="00481A2F">
        <w:rPr>
          <w:rFonts w:ascii="Times New Roman" w:hAnsi="Times New Roman" w:cs="Times New Roman"/>
          <w:spacing w:val="-4"/>
          <w:sz w:val="28"/>
          <w:szCs w:val="28"/>
        </w:rPr>
        <w:t>ся);</w:t>
      </w:r>
    </w:p>
    <w:p w:rsidR="00C4724F" w:rsidRPr="00481A2F" w:rsidRDefault="00C4724F" w:rsidP="00EB27D9">
      <w:pPr>
        <w:widowControl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в подпрограмме «Реализация государственной политики в сфере юстиции</w:t>
      </w:r>
      <w:r w:rsidR="00D21057" w:rsidRPr="00481A2F">
        <w:rPr>
          <w:rFonts w:ascii="Times New Roman" w:hAnsi="Times New Roman" w:cs="Times New Roman"/>
          <w:sz w:val="28"/>
          <w:szCs w:val="28"/>
        </w:rPr>
        <w:br/>
      </w:r>
      <w:r w:rsidRPr="00481A2F">
        <w:rPr>
          <w:rFonts w:ascii="Times New Roman" w:hAnsi="Times New Roman" w:cs="Times New Roman"/>
          <w:sz w:val="28"/>
          <w:szCs w:val="28"/>
        </w:rPr>
        <w:t>в Республике Татарстан на 2014</w:t>
      </w:r>
      <w:r w:rsidR="00CD24A7" w:rsidRPr="00481A2F">
        <w:rPr>
          <w:rFonts w:ascii="Times New Roman" w:hAnsi="Times New Roman" w:cs="Times New Roman"/>
          <w:sz w:val="28"/>
          <w:szCs w:val="28"/>
        </w:rPr>
        <w:t xml:space="preserve"> – </w:t>
      </w:r>
      <w:r w:rsidRPr="00481A2F">
        <w:rPr>
          <w:rFonts w:ascii="Times New Roman" w:hAnsi="Times New Roman" w:cs="Times New Roman"/>
          <w:sz w:val="28"/>
          <w:szCs w:val="28"/>
        </w:rPr>
        <w:t>202</w:t>
      </w:r>
      <w:r w:rsidR="00EE05DD" w:rsidRPr="00481A2F">
        <w:rPr>
          <w:rFonts w:ascii="Times New Roman" w:hAnsi="Times New Roman" w:cs="Times New Roman"/>
          <w:sz w:val="28"/>
          <w:szCs w:val="28"/>
        </w:rPr>
        <w:t>4</w:t>
      </w:r>
      <w:r w:rsidRPr="00481A2F">
        <w:rPr>
          <w:rFonts w:ascii="Times New Roman" w:hAnsi="Times New Roman" w:cs="Times New Roman"/>
          <w:sz w:val="28"/>
          <w:szCs w:val="28"/>
        </w:rPr>
        <w:t xml:space="preserve"> годы» (далее – Подпрограмма</w:t>
      </w:r>
      <w:r w:rsidR="009D2F71" w:rsidRPr="00481A2F">
        <w:rPr>
          <w:rFonts w:ascii="Times New Roman" w:hAnsi="Times New Roman" w:cs="Times New Roman"/>
          <w:sz w:val="28"/>
          <w:szCs w:val="28"/>
        </w:rPr>
        <w:t>-1</w:t>
      </w:r>
      <w:r w:rsidRPr="00481A2F">
        <w:rPr>
          <w:rFonts w:ascii="Times New Roman" w:hAnsi="Times New Roman" w:cs="Times New Roman"/>
          <w:sz w:val="28"/>
          <w:szCs w:val="28"/>
        </w:rPr>
        <w:t>):</w:t>
      </w:r>
    </w:p>
    <w:p w:rsidR="00FC1659" w:rsidRPr="00481A2F" w:rsidRDefault="00FC1659" w:rsidP="00356DA2">
      <w:pPr>
        <w:widowControl/>
        <w:tabs>
          <w:tab w:val="left" w:pos="3828"/>
        </w:tabs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строку «Объемы финансирования Подпрограммы с разбивкой по годам и и</w:t>
      </w:r>
      <w:r w:rsidRPr="00481A2F">
        <w:rPr>
          <w:rFonts w:ascii="Times New Roman" w:hAnsi="Times New Roman" w:cs="Times New Roman"/>
          <w:sz w:val="28"/>
          <w:szCs w:val="28"/>
        </w:rPr>
        <w:t>с</w:t>
      </w:r>
      <w:r w:rsidRPr="00481A2F">
        <w:rPr>
          <w:rFonts w:ascii="Times New Roman" w:hAnsi="Times New Roman" w:cs="Times New Roman"/>
          <w:sz w:val="28"/>
          <w:szCs w:val="28"/>
        </w:rPr>
        <w:t>точникам»</w:t>
      </w:r>
      <w:r w:rsidR="00573A14" w:rsidRPr="00481A2F">
        <w:rPr>
          <w:rFonts w:ascii="Times New Roman" w:hAnsi="Times New Roman" w:cs="Times New Roman"/>
          <w:sz w:val="28"/>
          <w:szCs w:val="28"/>
        </w:rPr>
        <w:t xml:space="preserve"> паспорта Подпрограммы-1 </w:t>
      </w:r>
      <w:r w:rsidRPr="00481A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06121" w:rsidRPr="00481A2F" w:rsidRDefault="00E06121" w:rsidP="00685C64">
      <w:pPr>
        <w:widowControl/>
        <w:spacing w:line="233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2"/>
        <w:gridCol w:w="1221"/>
        <w:gridCol w:w="2090"/>
        <w:gridCol w:w="1813"/>
        <w:gridCol w:w="1805"/>
      </w:tblGrid>
      <w:tr w:rsidR="00E06121" w:rsidRPr="00481A2F" w:rsidTr="007553C7">
        <w:trPr>
          <w:trHeight w:val="2085"/>
        </w:trPr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21" w:rsidRPr="00481A2F" w:rsidRDefault="00E06121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«Объ</w:t>
            </w:r>
            <w:r w:rsidR="00BA75D1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емы финансирования Подпрограммы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75D1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разбив</w:t>
            </w:r>
            <w:r w:rsidR="00BA75D1" w:rsidRPr="00481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кой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по годам и источникам</w:t>
            </w: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D9C" w:rsidRPr="00481A2F" w:rsidRDefault="00AB0D9C" w:rsidP="00685C64">
            <w:pPr>
              <w:widowControl/>
              <w:spacing w:line="233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4"/>
            <w:tcBorders>
              <w:left w:val="single" w:sz="4" w:space="0" w:color="auto"/>
            </w:tcBorders>
          </w:tcPr>
          <w:p w:rsidR="00E06121" w:rsidRPr="00481A2F" w:rsidRDefault="00E06121" w:rsidP="00685C64">
            <w:pPr>
              <w:pStyle w:val="af6"/>
              <w:widowControl/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1 807 056,23</w:t>
            </w:r>
            <w:r w:rsidR="00C4733C" w:rsidRPr="00481A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ублей, по предварительной оценке, в том числе за счет средств федерального</w:t>
            </w:r>
            <w:r w:rsidR="00BF477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13891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жета </w:t>
            </w:r>
            <w:r w:rsidR="00685C64" w:rsidRPr="00481A2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F477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F72" w:rsidRPr="00481A2F">
              <w:rPr>
                <w:rFonts w:ascii="Times New Roman" w:hAnsi="Times New Roman" w:cs="Times New Roman"/>
                <w:sz w:val="28"/>
                <w:szCs w:val="28"/>
              </w:rPr>
              <w:t>521 991,33</w:t>
            </w:r>
            <w:r w:rsidR="00C4733C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0E6A" w:rsidRPr="00481A2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рублей, за счет средств бюджета Республики Татарстан – </w:t>
            </w:r>
            <w:r w:rsidR="00B33069" w:rsidRPr="00481A2F">
              <w:rPr>
                <w:rFonts w:ascii="Times New Roman" w:hAnsi="Times New Roman" w:cs="Times New Roman"/>
                <w:sz w:val="28"/>
                <w:szCs w:val="28"/>
              </w:rPr>
              <w:t>1 285 064,9</w:t>
            </w:r>
            <w:r w:rsidR="00C4733C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тыс.рублей.</w:t>
            </w:r>
          </w:p>
          <w:p w:rsidR="003466E2" w:rsidRPr="00481A2F" w:rsidRDefault="003466E2" w:rsidP="00685C64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06121" w:rsidRPr="00481A2F" w:rsidRDefault="00E06121" w:rsidP="00685C64">
            <w:pPr>
              <w:widowControl/>
              <w:spacing w:line="233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E06121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21" w:rsidRPr="00481A2F" w:rsidRDefault="00E06121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E06121" w:rsidRPr="00481A2F" w:rsidRDefault="00E06121" w:rsidP="00685C64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03" w:type="pct"/>
          </w:tcPr>
          <w:p w:rsidR="00E06121" w:rsidRPr="00481A2F" w:rsidRDefault="00E06121" w:rsidP="00685C64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ф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дерального бюджета, пл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нируемые к привлечению</w:t>
            </w:r>
          </w:p>
        </w:tc>
        <w:tc>
          <w:tcPr>
            <w:tcW w:w="870" w:type="pct"/>
          </w:tcPr>
          <w:p w:rsidR="00E06121" w:rsidRPr="00481A2F" w:rsidRDefault="00E06121" w:rsidP="00685C64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  <w:tc>
          <w:tcPr>
            <w:tcW w:w="866" w:type="pct"/>
          </w:tcPr>
          <w:p w:rsidR="00E06121" w:rsidRPr="00481A2F" w:rsidRDefault="00E06121" w:rsidP="00685C64">
            <w:pPr>
              <w:widowControl/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003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870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88 574,4</w:t>
            </w:r>
          </w:p>
        </w:tc>
        <w:tc>
          <w:tcPr>
            <w:tcW w:w="866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134 446,43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003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807,5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870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  <w:tc>
          <w:tcPr>
            <w:tcW w:w="866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913,4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003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321,0</w:t>
            </w:r>
          </w:p>
        </w:tc>
        <w:tc>
          <w:tcPr>
            <w:tcW w:w="870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120 181,9</w:t>
            </w:r>
          </w:p>
        </w:tc>
        <w:tc>
          <w:tcPr>
            <w:tcW w:w="866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502,9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003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43 174,6</w:t>
            </w:r>
          </w:p>
        </w:tc>
        <w:tc>
          <w:tcPr>
            <w:tcW w:w="870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110 964,9</w:t>
            </w:r>
          </w:p>
        </w:tc>
        <w:tc>
          <w:tcPr>
            <w:tcW w:w="866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154 139,5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003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45 255,9</w:t>
            </w:r>
          </w:p>
        </w:tc>
        <w:tc>
          <w:tcPr>
            <w:tcW w:w="870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125 288,9</w:t>
            </w:r>
          </w:p>
        </w:tc>
        <w:tc>
          <w:tcPr>
            <w:tcW w:w="866" w:type="pct"/>
          </w:tcPr>
          <w:p w:rsidR="007553C7" w:rsidRPr="00481A2F" w:rsidRDefault="007553C7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170 544,8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003" w:type="pct"/>
          </w:tcPr>
          <w:p w:rsidR="007553C7" w:rsidRPr="00481A2F" w:rsidRDefault="00921C8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459,0</w:t>
            </w:r>
          </w:p>
        </w:tc>
        <w:tc>
          <w:tcPr>
            <w:tcW w:w="870" w:type="pct"/>
          </w:tcPr>
          <w:p w:rsidR="007553C7" w:rsidRPr="00481A2F" w:rsidRDefault="003C4A24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144 </w:t>
            </w:r>
            <w:r w:rsidR="009863FF" w:rsidRPr="00481A2F"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  <w:tc>
          <w:tcPr>
            <w:tcW w:w="866" w:type="pct"/>
          </w:tcPr>
          <w:p w:rsidR="007553C7" w:rsidRPr="00481A2F" w:rsidRDefault="003C4A24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193 </w:t>
            </w:r>
            <w:r w:rsidR="009863FF" w:rsidRPr="00481A2F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003" w:type="pct"/>
          </w:tcPr>
          <w:p w:rsidR="007553C7" w:rsidRPr="00481A2F" w:rsidRDefault="00C4733C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49 983,6</w:t>
            </w:r>
          </w:p>
        </w:tc>
        <w:tc>
          <w:tcPr>
            <w:tcW w:w="870" w:type="pct"/>
          </w:tcPr>
          <w:p w:rsidR="007553C7" w:rsidRPr="00481A2F" w:rsidRDefault="00C4733C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155 300,0</w:t>
            </w:r>
          </w:p>
        </w:tc>
        <w:tc>
          <w:tcPr>
            <w:tcW w:w="866" w:type="pct"/>
          </w:tcPr>
          <w:p w:rsidR="007553C7" w:rsidRPr="00481A2F" w:rsidRDefault="00C4733C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205 283,6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03" w:type="pct"/>
          </w:tcPr>
          <w:p w:rsidR="007553C7" w:rsidRPr="00481A2F" w:rsidRDefault="001E7F72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53 442,5</w:t>
            </w:r>
          </w:p>
        </w:tc>
        <w:tc>
          <w:tcPr>
            <w:tcW w:w="870" w:type="pct"/>
          </w:tcPr>
          <w:p w:rsidR="007553C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129 946,30</w:t>
            </w:r>
          </w:p>
        </w:tc>
        <w:tc>
          <w:tcPr>
            <w:tcW w:w="866" w:type="pct"/>
          </w:tcPr>
          <w:p w:rsidR="007553C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183 388,8</w:t>
            </w:r>
          </w:p>
        </w:tc>
      </w:tr>
      <w:tr w:rsidR="007553C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3C7" w:rsidRPr="00481A2F" w:rsidRDefault="007553C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7553C7" w:rsidRPr="00481A2F" w:rsidRDefault="007553C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003" w:type="pct"/>
          </w:tcPr>
          <w:p w:rsidR="007553C7" w:rsidRPr="00481A2F" w:rsidRDefault="001313F1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F3427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558,</w:t>
            </w:r>
            <w:r w:rsidR="00651AEA" w:rsidRPr="00481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pct"/>
          </w:tcPr>
          <w:p w:rsidR="007553C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105 594,1</w:t>
            </w:r>
          </w:p>
        </w:tc>
        <w:tc>
          <w:tcPr>
            <w:tcW w:w="866" w:type="pct"/>
          </w:tcPr>
          <w:p w:rsidR="007553C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156 152,5</w:t>
            </w:r>
          </w:p>
        </w:tc>
      </w:tr>
      <w:tr w:rsidR="002E2BFA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BFA" w:rsidRPr="00481A2F" w:rsidRDefault="002E2BFA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2E2BFA" w:rsidRPr="00481A2F" w:rsidRDefault="002E2BFA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003" w:type="pct"/>
          </w:tcPr>
          <w:p w:rsidR="002E2BFA" w:rsidRPr="00481A2F" w:rsidRDefault="002E2BFA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50 558,4</w:t>
            </w:r>
          </w:p>
        </w:tc>
        <w:tc>
          <w:tcPr>
            <w:tcW w:w="870" w:type="pct"/>
          </w:tcPr>
          <w:p w:rsidR="002E2BFA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95 955,5</w:t>
            </w:r>
          </w:p>
        </w:tc>
        <w:tc>
          <w:tcPr>
            <w:tcW w:w="866" w:type="pct"/>
          </w:tcPr>
          <w:p w:rsidR="002E2BFA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146 513,9</w:t>
            </w:r>
          </w:p>
        </w:tc>
      </w:tr>
      <w:tr w:rsidR="00AC4D27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D27" w:rsidRPr="00481A2F" w:rsidRDefault="00AC4D27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AC4D27" w:rsidRPr="00481A2F" w:rsidRDefault="00AC4D27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003" w:type="pct"/>
          </w:tcPr>
          <w:p w:rsidR="00AC4D27" w:rsidRPr="00481A2F" w:rsidRDefault="001E7F72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870" w:type="pct"/>
          </w:tcPr>
          <w:p w:rsidR="00AC4D2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866" w:type="pct"/>
          </w:tcPr>
          <w:p w:rsidR="00AC4D27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2E2BFA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BFA" w:rsidRPr="00481A2F" w:rsidRDefault="002E2BFA" w:rsidP="00685C64">
            <w:pPr>
              <w:pStyle w:val="af6"/>
              <w:widowControl/>
              <w:spacing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single" w:sz="4" w:space="0" w:color="auto"/>
            </w:tcBorders>
          </w:tcPr>
          <w:p w:rsidR="002E2BFA" w:rsidRPr="00481A2F" w:rsidRDefault="002E2BFA" w:rsidP="00685C64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03" w:type="pct"/>
          </w:tcPr>
          <w:p w:rsidR="002E2BFA" w:rsidRPr="00481A2F" w:rsidRDefault="006264F5" w:rsidP="00685C64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521 991,33</w:t>
            </w:r>
          </w:p>
        </w:tc>
        <w:tc>
          <w:tcPr>
            <w:tcW w:w="870" w:type="pct"/>
          </w:tcPr>
          <w:p w:rsidR="002E2BFA" w:rsidRPr="00481A2F" w:rsidRDefault="006264F5" w:rsidP="00C4733C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1 285 064,9</w:t>
            </w:r>
          </w:p>
        </w:tc>
        <w:tc>
          <w:tcPr>
            <w:tcW w:w="866" w:type="pct"/>
          </w:tcPr>
          <w:p w:rsidR="002E2BFA" w:rsidRPr="00481A2F" w:rsidRDefault="006264F5" w:rsidP="00685C64">
            <w:pPr>
              <w:widowControl/>
              <w:spacing w:line="233" w:lineRule="auto"/>
              <w:ind w:left="-22" w:right="-6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1 807 056,23</w:t>
            </w:r>
          </w:p>
        </w:tc>
      </w:tr>
      <w:tr w:rsidR="002E2BFA" w:rsidRPr="00481A2F" w:rsidTr="007553C7">
        <w:trPr>
          <w:trHeight w:val="35"/>
        </w:trPr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BFA" w:rsidRPr="00481A2F" w:rsidRDefault="002E2BFA" w:rsidP="00EB27D9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5" w:type="pct"/>
            <w:gridSpan w:val="4"/>
            <w:tcBorders>
              <w:left w:val="single" w:sz="4" w:space="0" w:color="auto"/>
            </w:tcBorders>
          </w:tcPr>
          <w:p w:rsidR="002E2BFA" w:rsidRPr="00481A2F" w:rsidRDefault="002E2BFA" w:rsidP="00EB27D9">
            <w:pPr>
              <w:widowControl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E2BFA" w:rsidRPr="00481A2F" w:rsidRDefault="002E2BFA" w:rsidP="00EB27D9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ностей соответствующих бюджетов.</w:t>
            </w:r>
          </w:p>
          <w:p w:rsidR="002E2BFA" w:rsidRPr="00481A2F" w:rsidRDefault="002E2BFA" w:rsidP="00EB27D9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E2BFA" w:rsidRPr="00481A2F" w:rsidRDefault="002E2BFA" w:rsidP="00A6025A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конах Республики Татарстан о бюджете Республики Татарстан на 2014 и 2015 годы отражены не по пр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граммным кодам»;</w:t>
            </w:r>
          </w:p>
        </w:tc>
      </w:tr>
    </w:tbl>
    <w:p w:rsidR="00685C64" w:rsidRPr="00481A2F" w:rsidRDefault="00685C64" w:rsidP="00EB27D9">
      <w:pPr>
        <w:widowControl/>
        <w:spacing w:line="235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C4724F" w:rsidRPr="00481A2F" w:rsidRDefault="00C4724F" w:rsidP="00EB27D9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015B" w:rsidRPr="00481A2F" w:rsidRDefault="002B015B" w:rsidP="00EB27D9">
      <w:pPr>
        <w:widowControl/>
        <w:spacing w:line="235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C4724F" w:rsidRPr="00481A2F" w:rsidRDefault="00C4724F" w:rsidP="00EB27D9">
      <w:pPr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«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>. Обоснование ресурсного обеспечения Подпрограммы</w:t>
      </w:r>
    </w:p>
    <w:p w:rsidR="00C4724F" w:rsidRPr="00481A2F" w:rsidRDefault="00C4724F" w:rsidP="00EB27D9">
      <w:pPr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6264F5" w:rsidRPr="00481A2F" w:rsidRDefault="006264F5" w:rsidP="006264F5">
      <w:pPr>
        <w:pStyle w:val="af6"/>
        <w:widowControl/>
        <w:spacing w:line="233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составляет 1 807 056,23 тыс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1A2F">
        <w:rPr>
          <w:rFonts w:ascii="Times New Roman" w:hAnsi="Times New Roman" w:cs="Times New Roman"/>
          <w:sz w:val="28"/>
          <w:szCs w:val="28"/>
        </w:rPr>
        <w:t xml:space="preserve">ублей, по предварительной оценке, в том числе за счет средств </w:t>
      </w:r>
      <w:r w:rsidRPr="00481A2F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– 521 991,33 тыс.рублей, за счет средств бюджета Республ</w:t>
      </w:r>
      <w:r w:rsidRPr="00481A2F">
        <w:rPr>
          <w:rFonts w:ascii="Times New Roman" w:hAnsi="Times New Roman" w:cs="Times New Roman"/>
          <w:sz w:val="28"/>
          <w:szCs w:val="28"/>
        </w:rPr>
        <w:t>и</w:t>
      </w:r>
      <w:r w:rsidRPr="00481A2F">
        <w:rPr>
          <w:rFonts w:ascii="Times New Roman" w:hAnsi="Times New Roman" w:cs="Times New Roman"/>
          <w:sz w:val="28"/>
          <w:szCs w:val="28"/>
        </w:rPr>
        <w:t xml:space="preserve">ки Татарстан – </w:t>
      </w:r>
      <w:r w:rsidR="00210C75" w:rsidRPr="00481A2F">
        <w:rPr>
          <w:rFonts w:ascii="Times New Roman" w:hAnsi="Times New Roman" w:cs="Times New Roman"/>
          <w:sz w:val="28"/>
          <w:szCs w:val="28"/>
        </w:rPr>
        <w:t>1 285 064,9</w:t>
      </w:r>
      <w:r w:rsidRPr="00481A2F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AB0D9C" w:rsidRPr="00481A2F" w:rsidRDefault="00AB0D9C" w:rsidP="00EB27D9">
      <w:pPr>
        <w:spacing w:line="235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4724F" w:rsidRPr="00481A2F" w:rsidRDefault="00C4724F" w:rsidP="00EB27D9">
      <w:pPr>
        <w:widowControl/>
        <w:ind w:right="-10"/>
        <w:jc w:val="right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1A2F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3370"/>
        <w:gridCol w:w="3087"/>
        <w:gridCol w:w="2420"/>
      </w:tblGrid>
      <w:tr w:rsidR="00AF4A7E" w:rsidRPr="00481A2F" w:rsidTr="00E36E40">
        <w:trPr>
          <w:trHeight w:val="20"/>
        </w:trPr>
        <w:tc>
          <w:tcPr>
            <w:tcW w:w="741" w:type="pct"/>
          </w:tcPr>
          <w:p w:rsidR="00AF4A7E" w:rsidRPr="00481A2F" w:rsidRDefault="00AF4A7E" w:rsidP="00EB27D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17" w:type="pct"/>
          </w:tcPr>
          <w:p w:rsidR="00AF4A7E" w:rsidRPr="00481A2F" w:rsidRDefault="00AF4A7E" w:rsidP="00EB27D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бюджета, планируемые к привлечению</w:t>
            </w:r>
          </w:p>
        </w:tc>
        <w:tc>
          <w:tcPr>
            <w:tcW w:w="1481" w:type="pct"/>
          </w:tcPr>
          <w:p w:rsidR="00AF4A7E" w:rsidRPr="00481A2F" w:rsidRDefault="00AF4A7E" w:rsidP="00EB27D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 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публики Татарстан</w:t>
            </w:r>
          </w:p>
        </w:tc>
        <w:tc>
          <w:tcPr>
            <w:tcW w:w="1161" w:type="pct"/>
          </w:tcPr>
          <w:p w:rsidR="00AF4A7E" w:rsidRPr="00481A2F" w:rsidRDefault="00AF4A7E" w:rsidP="00EB27D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Всего средств</w:t>
            </w:r>
          </w:p>
        </w:tc>
      </w:tr>
      <w:tr w:rsidR="001C1B41" w:rsidRPr="00481A2F" w:rsidTr="00E36E40">
        <w:trPr>
          <w:trHeight w:val="20"/>
        </w:trPr>
        <w:tc>
          <w:tcPr>
            <w:tcW w:w="741" w:type="pct"/>
          </w:tcPr>
          <w:p w:rsidR="001C1B41" w:rsidRPr="00481A2F" w:rsidRDefault="001C1B41" w:rsidP="00EB27D9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617" w:type="pct"/>
          </w:tcPr>
          <w:p w:rsidR="001C1B41" w:rsidRPr="00481A2F" w:rsidRDefault="001C1B41" w:rsidP="00EB27D9">
            <w:pPr>
              <w:widowControl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45 872,03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1481" w:type="pct"/>
          </w:tcPr>
          <w:p w:rsidR="001C1B41" w:rsidRPr="00481A2F" w:rsidRDefault="001C1B41" w:rsidP="00EB27D9">
            <w:pPr>
              <w:widowControl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88 574,4</w:t>
            </w:r>
          </w:p>
        </w:tc>
        <w:tc>
          <w:tcPr>
            <w:tcW w:w="1161" w:type="pct"/>
          </w:tcPr>
          <w:p w:rsidR="001C1B41" w:rsidRPr="00481A2F" w:rsidRDefault="001C1B41" w:rsidP="00EB27D9">
            <w:pPr>
              <w:widowControl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134 446,43</w:t>
            </w:r>
          </w:p>
        </w:tc>
      </w:tr>
      <w:tr w:rsidR="001C1B41" w:rsidRPr="00481A2F" w:rsidTr="00E36E40">
        <w:trPr>
          <w:trHeight w:val="20"/>
        </w:trPr>
        <w:tc>
          <w:tcPr>
            <w:tcW w:w="741" w:type="pct"/>
          </w:tcPr>
          <w:p w:rsidR="001C1B41" w:rsidRPr="00481A2F" w:rsidRDefault="001C1B41" w:rsidP="00AB0D9C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617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504C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807,5</w:t>
            </w:r>
            <w:r w:rsidRPr="00481A2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*</w:t>
            </w:r>
          </w:p>
        </w:tc>
        <w:tc>
          <w:tcPr>
            <w:tcW w:w="148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C504C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  <w:tc>
          <w:tcPr>
            <w:tcW w:w="116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C504C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913,4</w:t>
            </w:r>
          </w:p>
        </w:tc>
      </w:tr>
      <w:tr w:rsidR="001C1B41" w:rsidRPr="00481A2F" w:rsidTr="00E36E40">
        <w:trPr>
          <w:trHeight w:val="20"/>
        </w:trPr>
        <w:tc>
          <w:tcPr>
            <w:tcW w:w="741" w:type="pct"/>
          </w:tcPr>
          <w:p w:rsidR="001C1B41" w:rsidRPr="00481A2F" w:rsidRDefault="001C1B41" w:rsidP="00AB0D9C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617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C504C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321,0</w:t>
            </w:r>
          </w:p>
        </w:tc>
        <w:tc>
          <w:tcPr>
            <w:tcW w:w="148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120 181,9</w:t>
            </w:r>
          </w:p>
        </w:tc>
        <w:tc>
          <w:tcPr>
            <w:tcW w:w="116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C504CE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502,9</w:t>
            </w:r>
          </w:p>
        </w:tc>
      </w:tr>
      <w:tr w:rsidR="001C1B41" w:rsidRPr="00481A2F" w:rsidTr="00E36E40">
        <w:trPr>
          <w:trHeight w:val="20"/>
        </w:trPr>
        <w:tc>
          <w:tcPr>
            <w:tcW w:w="741" w:type="pct"/>
          </w:tcPr>
          <w:p w:rsidR="001C1B41" w:rsidRPr="00481A2F" w:rsidRDefault="001C1B41" w:rsidP="00AB0D9C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617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43 174,6</w:t>
            </w:r>
          </w:p>
        </w:tc>
        <w:tc>
          <w:tcPr>
            <w:tcW w:w="148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110 964,9</w:t>
            </w:r>
          </w:p>
        </w:tc>
        <w:tc>
          <w:tcPr>
            <w:tcW w:w="116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154 139,5</w:t>
            </w:r>
          </w:p>
        </w:tc>
      </w:tr>
      <w:tr w:rsidR="001C1B41" w:rsidRPr="00481A2F" w:rsidTr="00E36E40">
        <w:trPr>
          <w:trHeight w:val="20"/>
        </w:trPr>
        <w:tc>
          <w:tcPr>
            <w:tcW w:w="741" w:type="pct"/>
          </w:tcPr>
          <w:p w:rsidR="001C1B41" w:rsidRPr="00481A2F" w:rsidRDefault="001C1B41" w:rsidP="00AB0D9C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7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45 255,9</w:t>
            </w:r>
          </w:p>
        </w:tc>
        <w:tc>
          <w:tcPr>
            <w:tcW w:w="148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125 288,9</w:t>
            </w:r>
          </w:p>
        </w:tc>
        <w:tc>
          <w:tcPr>
            <w:tcW w:w="1161" w:type="pct"/>
          </w:tcPr>
          <w:p w:rsidR="001C1B41" w:rsidRPr="00481A2F" w:rsidRDefault="001C1B41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170 544,8</w:t>
            </w:r>
          </w:p>
        </w:tc>
      </w:tr>
      <w:tr w:rsidR="009863FF" w:rsidRPr="00481A2F" w:rsidTr="00E36E40">
        <w:trPr>
          <w:trHeight w:val="20"/>
        </w:trPr>
        <w:tc>
          <w:tcPr>
            <w:tcW w:w="741" w:type="pct"/>
          </w:tcPr>
          <w:p w:rsidR="009863FF" w:rsidRPr="00481A2F" w:rsidRDefault="009863FF" w:rsidP="00AB0D9C">
            <w:pPr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617" w:type="pct"/>
          </w:tcPr>
          <w:p w:rsidR="009863FF" w:rsidRPr="00481A2F" w:rsidRDefault="009863FF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49 459,0</w:t>
            </w:r>
          </w:p>
        </w:tc>
        <w:tc>
          <w:tcPr>
            <w:tcW w:w="1481" w:type="pct"/>
          </w:tcPr>
          <w:p w:rsidR="009863FF" w:rsidRPr="00481A2F" w:rsidRDefault="009863FF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144 053,9</w:t>
            </w:r>
          </w:p>
        </w:tc>
        <w:tc>
          <w:tcPr>
            <w:tcW w:w="1161" w:type="pct"/>
          </w:tcPr>
          <w:p w:rsidR="009863FF" w:rsidRPr="00481A2F" w:rsidRDefault="009863FF" w:rsidP="00AB0D9C">
            <w:pPr>
              <w:widowControl/>
              <w:spacing w:line="226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193 512,9</w:t>
            </w:r>
          </w:p>
        </w:tc>
      </w:tr>
      <w:tr w:rsidR="00C4733C" w:rsidRPr="00481A2F" w:rsidTr="00E36E40">
        <w:trPr>
          <w:trHeight w:val="20"/>
        </w:trPr>
        <w:tc>
          <w:tcPr>
            <w:tcW w:w="741" w:type="pct"/>
          </w:tcPr>
          <w:p w:rsidR="00C4733C" w:rsidRPr="00481A2F" w:rsidRDefault="00C4733C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617" w:type="pct"/>
          </w:tcPr>
          <w:p w:rsidR="00C4733C" w:rsidRPr="00481A2F" w:rsidRDefault="00C4733C" w:rsidP="00AC58DD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49 983,6</w:t>
            </w:r>
          </w:p>
        </w:tc>
        <w:tc>
          <w:tcPr>
            <w:tcW w:w="1481" w:type="pct"/>
          </w:tcPr>
          <w:p w:rsidR="00C4733C" w:rsidRPr="00481A2F" w:rsidRDefault="00C4733C" w:rsidP="00AC58DD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155 300,0</w:t>
            </w:r>
          </w:p>
        </w:tc>
        <w:tc>
          <w:tcPr>
            <w:tcW w:w="1161" w:type="pct"/>
          </w:tcPr>
          <w:p w:rsidR="00C4733C" w:rsidRPr="00481A2F" w:rsidRDefault="00C4733C" w:rsidP="00AC58DD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205 283,6</w:t>
            </w:r>
          </w:p>
        </w:tc>
      </w:tr>
      <w:tr w:rsidR="006264F5" w:rsidRPr="00481A2F" w:rsidTr="00E36E40">
        <w:trPr>
          <w:trHeight w:val="20"/>
        </w:trPr>
        <w:tc>
          <w:tcPr>
            <w:tcW w:w="741" w:type="pct"/>
          </w:tcPr>
          <w:p w:rsidR="006264F5" w:rsidRPr="00481A2F" w:rsidRDefault="006264F5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617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53 442,5</w:t>
            </w:r>
          </w:p>
        </w:tc>
        <w:tc>
          <w:tcPr>
            <w:tcW w:w="148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129 946,30</w:t>
            </w:r>
          </w:p>
        </w:tc>
        <w:tc>
          <w:tcPr>
            <w:tcW w:w="116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183 388,8</w:t>
            </w:r>
          </w:p>
        </w:tc>
      </w:tr>
      <w:tr w:rsidR="006264F5" w:rsidRPr="00481A2F" w:rsidTr="00E36E40">
        <w:trPr>
          <w:trHeight w:val="20"/>
        </w:trPr>
        <w:tc>
          <w:tcPr>
            <w:tcW w:w="741" w:type="pct"/>
          </w:tcPr>
          <w:p w:rsidR="006264F5" w:rsidRPr="00481A2F" w:rsidRDefault="006264F5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617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50 558,4</w:t>
            </w:r>
          </w:p>
        </w:tc>
        <w:tc>
          <w:tcPr>
            <w:tcW w:w="148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105 594,1</w:t>
            </w:r>
          </w:p>
        </w:tc>
        <w:tc>
          <w:tcPr>
            <w:tcW w:w="116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156 152,5</w:t>
            </w:r>
          </w:p>
        </w:tc>
      </w:tr>
      <w:tr w:rsidR="006264F5" w:rsidRPr="00481A2F" w:rsidTr="00E36E40">
        <w:trPr>
          <w:trHeight w:val="20"/>
        </w:trPr>
        <w:tc>
          <w:tcPr>
            <w:tcW w:w="741" w:type="pct"/>
          </w:tcPr>
          <w:p w:rsidR="006264F5" w:rsidRPr="00481A2F" w:rsidRDefault="006264F5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617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50 558,4</w:t>
            </w:r>
          </w:p>
        </w:tc>
        <w:tc>
          <w:tcPr>
            <w:tcW w:w="148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95 955,5</w:t>
            </w:r>
          </w:p>
        </w:tc>
        <w:tc>
          <w:tcPr>
            <w:tcW w:w="116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146 513,9</w:t>
            </w:r>
          </w:p>
        </w:tc>
      </w:tr>
      <w:tr w:rsidR="006264F5" w:rsidRPr="00481A2F" w:rsidTr="00E36E40">
        <w:trPr>
          <w:trHeight w:val="20"/>
        </w:trPr>
        <w:tc>
          <w:tcPr>
            <w:tcW w:w="741" w:type="pct"/>
          </w:tcPr>
          <w:p w:rsidR="006264F5" w:rsidRPr="00481A2F" w:rsidRDefault="006264F5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617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50 558,4</w:t>
            </w:r>
          </w:p>
        </w:tc>
        <w:tc>
          <w:tcPr>
            <w:tcW w:w="148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96 099,1</w:t>
            </w:r>
          </w:p>
        </w:tc>
        <w:tc>
          <w:tcPr>
            <w:tcW w:w="116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146 657,5</w:t>
            </w:r>
          </w:p>
        </w:tc>
      </w:tr>
      <w:tr w:rsidR="006264F5" w:rsidRPr="00481A2F" w:rsidTr="00E36E40">
        <w:trPr>
          <w:trHeight w:val="20"/>
        </w:trPr>
        <w:tc>
          <w:tcPr>
            <w:tcW w:w="741" w:type="pct"/>
          </w:tcPr>
          <w:p w:rsidR="006264F5" w:rsidRPr="00481A2F" w:rsidRDefault="006264F5" w:rsidP="00AC58DD">
            <w:pPr>
              <w:widowControl/>
              <w:spacing w:line="233" w:lineRule="auto"/>
              <w:ind w:hanging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17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521 991,33</w:t>
            </w:r>
          </w:p>
        </w:tc>
        <w:tc>
          <w:tcPr>
            <w:tcW w:w="148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1 285 064,9</w:t>
            </w:r>
          </w:p>
        </w:tc>
        <w:tc>
          <w:tcPr>
            <w:tcW w:w="1161" w:type="pct"/>
          </w:tcPr>
          <w:p w:rsidR="006264F5" w:rsidRPr="00481A2F" w:rsidRDefault="006264F5" w:rsidP="00047687">
            <w:pPr>
              <w:widowControl/>
              <w:spacing w:line="233" w:lineRule="auto"/>
              <w:ind w:left="-22" w:right="-6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1 807 056,23</w:t>
            </w:r>
          </w:p>
        </w:tc>
      </w:tr>
      <w:tr w:rsidR="002B015B" w:rsidRPr="00481A2F" w:rsidTr="00E36E40">
        <w:trPr>
          <w:trHeight w:val="20"/>
        </w:trPr>
        <w:tc>
          <w:tcPr>
            <w:tcW w:w="5000" w:type="pct"/>
            <w:gridSpan w:val="4"/>
          </w:tcPr>
          <w:p w:rsidR="002B015B" w:rsidRPr="00481A2F" w:rsidRDefault="002B015B" w:rsidP="00AB0D9C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2B015B" w:rsidRPr="00481A2F" w:rsidRDefault="002B015B" w:rsidP="00AB0D9C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тировке с учетом возможностей соответствующих бю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жетов.</w:t>
            </w:r>
          </w:p>
          <w:p w:rsidR="002B015B" w:rsidRPr="00481A2F" w:rsidRDefault="002B015B" w:rsidP="00AB0D9C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2B015B" w:rsidRPr="00481A2F" w:rsidRDefault="002B015B" w:rsidP="00A6025A">
            <w:pPr>
              <w:widowControl/>
              <w:spacing w:line="22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*Расходы в части средств федерального бюджета в законах Республики Татарстан о бюджете Республики Татарстан на 2014 и 2015 годы отражены не по пр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граммным кодам»;</w:t>
            </w:r>
          </w:p>
        </w:tc>
      </w:tr>
    </w:tbl>
    <w:p w:rsidR="00EB27D9" w:rsidRPr="00481A2F" w:rsidRDefault="00EB27D9" w:rsidP="00EB27D9">
      <w:pPr>
        <w:widowControl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62FC" w:rsidRPr="00481A2F" w:rsidRDefault="00D962FC" w:rsidP="00EB27D9">
      <w:pPr>
        <w:pStyle w:val="ConsPlusNormal"/>
        <w:spacing w:line="235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приложение изложить в новой редакции (прилагается);</w:t>
      </w:r>
    </w:p>
    <w:p w:rsidR="002C0350" w:rsidRPr="00481A2F" w:rsidRDefault="002C0350" w:rsidP="00EB27D9">
      <w:pPr>
        <w:pStyle w:val="1"/>
        <w:widowControl/>
        <w:spacing w:before="0" w:after="0" w:line="235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81A2F">
        <w:rPr>
          <w:rFonts w:ascii="Times New Roman" w:hAnsi="Times New Roman"/>
          <w:b w:val="0"/>
          <w:color w:val="auto"/>
          <w:sz w:val="28"/>
          <w:szCs w:val="28"/>
        </w:rPr>
        <w:t>в подпрограмме «Развитие института мировой юстиции в Республике Татарстан на 2014</w:t>
      </w:r>
      <w:r w:rsidR="008D2380" w:rsidRPr="00481A2F">
        <w:rPr>
          <w:rFonts w:ascii="Times New Roman" w:hAnsi="Times New Roman"/>
          <w:b w:val="0"/>
          <w:color w:val="auto"/>
          <w:sz w:val="28"/>
          <w:szCs w:val="28"/>
        </w:rPr>
        <w:t xml:space="preserve"> –</w:t>
      </w:r>
      <w:r w:rsidRPr="00481A2F">
        <w:rPr>
          <w:rFonts w:ascii="Times New Roman" w:hAnsi="Times New Roman"/>
          <w:b w:val="0"/>
          <w:color w:val="auto"/>
          <w:sz w:val="28"/>
          <w:szCs w:val="28"/>
        </w:rPr>
        <w:t xml:space="preserve"> 202</w:t>
      </w:r>
      <w:r w:rsidR="000C1C1A"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4</w:t>
      </w:r>
      <w:r w:rsidRPr="00481A2F">
        <w:rPr>
          <w:rFonts w:ascii="Times New Roman" w:hAnsi="Times New Roman"/>
          <w:b w:val="0"/>
          <w:color w:val="auto"/>
          <w:sz w:val="28"/>
          <w:szCs w:val="28"/>
        </w:rPr>
        <w:t xml:space="preserve"> годы» (далее – Подпрограмма-2):</w:t>
      </w:r>
    </w:p>
    <w:p w:rsidR="00FC1659" w:rsidRPr="00481A2F" w:rsidRDefault="00FC1659" w:rsidP="00356DA2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строку «Объемы финансирования Подпрограммы с разбивкой по годам и и</w:t>
      </w:r>
      <w:r w:rsidRPr="00481A2F">
        <w:rPr>
          <w:rFonts w:ascii="Times New Roman" w:hAnsi="Times New Roman" w:cs="Times New Roman"/>
          <w:sz w:val="28"/>
          <w:szCs w:val="28"/>
        </w:rPr>
        <w:t>с</w:t>
      </w:r>
      <w:r w:rsidRPr="00481A2F">
        <w:rPr>
          <w:rFonts w:ascii="Times New Roman" w:hAnsi="Times New Roman" w:cs="Times New Roman"/>
          <w:sz w:val="28"/>
          <w:szCs w:val="28"/>
        </w:rPr>
        <w:t>точникам»</w:t>
      </w:r>
      <w:r w:rsidR="00573A14" w:rsidRPr="00481A2F">
        <w:rPr>
          <w:rFonts w:ascii="Times New Roman" w:hAnsi="Times New Roman" w:cs="Times New Roman"/>
          <w:sz w:val="28"/>
          <w:szCs w:val="28"/>
        </w:rPr>
        <w:t xml:space="preserve"> паспорта Подпрограммы-2 </w:t>
      </w:r>
      <w:r w:rsidRPr="00481A2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80F3B" w:rsidRPr="00481A2F" w:rsidRDefault="00A80F3B" w:rsidP="00EB27D9">
      <w:pPr>
        <w:widowControl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99"/>
        <w:gridCol w:w="2964"/>
        <w:gridCol w:w="4358"/>
      </w:tblGrid>
      <w:tr w:rsidR="00E938DD" w:rsidRPr="00481A2F" w:rsidTr="00E36E40">
        <w:tblPrEx>
          <w:tblCellMar>
            <w:top w:w="0" w:type="dxa"/>
            <w:bottom w:w="0" w:type="dxa"/>
          </w:tblCellMar>
        </w:tblPrEx>
        <w:trPr>
          <w:trHeight w:val="1202"/>
        </w:trPr>
        <w:tc>
          <w:tcPr>
            <w:tcW w:w="148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36E40" w:rsidRPr="00481A2F" w:rsidRDefault="00E938DD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финансиро</w:t>
            </w:r>
            <w:r w:rsidR="00BA75D1" w:rsidRPr="00481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                       с разбивкой по годам и источникам</w:t>
            </w:r>
          </w:p>
          <w:p w:rsidR="00E36E40" w:rsidRPr="00481A2F" w:rsidRDefault="00E36E40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40" w:rsidRPr="00481A2F" w:rsidRDefault="00E36E40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40" w:rsidRPr="00481A2F" w:rsidRDefault="00E36E40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40" w:rsidRPr="00481A2F" w:rsidRDefault="00E36E40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40" w:rsidRPr="00481A2F" w:rsidRDefault="00E36E40" w:rsidP="00AB0D9C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составляет, по предварительной оценке, </w:t>
            </w:r>
            <w:r w:rsidR="006264F5" w:rsidRPr="00481A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402B3" w:rsidRPr="00481A2F">
              <w:rPr>
                <w:rFonts w:ascii="Times New Roman" w:hAnsi="Times New Roman" w:cs="Times New Roman"/>
                <w:sz w:val="28"/>
                <w:szCs w:val="28"/>
              </w:rPr>
              <w:t> 906 222,2</w:t>
            </w:r>
            <w:r w:rsidR="00ED333F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 за счет средств бюджета Республики Татарстан</w:t>
            </w:r>
            <w:r w:rsidR="002B015B" w:rsidRPr="00481A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0D9C" w:rsidRPr="00481A2F" w:rsidRDefault="00AB0D9C" w:rsidP="00AB0D9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38DD" w:rsidRPr="00481A2F" w:rsidRDefault="00E938DD" w:rsidP="00AB0D9C">
            <w:pPr>
              <w:pStyle w:val="ConsPlusCell"/>
              <w:ind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E938DD" w:rsidRPr="00481A2F" w:rsidTr="00BA75D1">
        <w:tblPrEx>
          <w:tblCellMar>
            <w:top w:w="0" w:type="dxa"/>
            <w:bottom w:w="0" w:type="dxa"/>
          </w:tblCellMar>
        </w:tblPrEx>
        <w:trPr>
          <w:trHeight w:val="40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E938DD" w:rsidRPr="00481A2F" w:rsidRDefault="00E938DD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8DD" w:rsidRPr="00481A2F" w:rsidRDefault="00E938DD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5D1" w:rsidRPr="00481A2F" w:rsidRDefault="00E938DD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</w:t>
            </w:r>
          </w:p>
          <w:p w:rsidR="00E938DD" w:rsidRPr="00481A2F" w:rsidRDefault="00E938DD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  <w:r w:rsidR="00DE0384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709,0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="00DE0384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643,7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  <w:r w:rsidR="00DE0384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536,4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="00DE0384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404,9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460 247,7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715DAC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494 434,7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ED333F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502 357,7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6264F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542 080,7</w:t>
            </w:r>
          </w:p>
        </w:tc>
      </w:tr>
      <w:tr w:rsidR="009A24B5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9A24B5" w:rsidRPr="00481A2F" w:rsidRDefault="009A24B5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9A24B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4B5" w:rsidRPr="00481A2F" w:rsidRDefault="006402B3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523 921,3</w:t>
            </w:r>
          </w:p>
        </w:tc>
      </w:tr>
      <w:tr w:rsidR="00E5377A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E5377A" w:rsidRPr="00481A2F" w:rsidRDefault="00E5377A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77A" w:rsidRPr="00481A2F" w:rsidRDefault="00E5377A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377A" w:rsidRPr="00481A2F" w:rsidRDefault="006264F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428 882,0</w:t>
            </w:r>
          </w:p>
        </w:tc>
      </w:tr>
      <w:tr w:rsidR="000C1C1A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0C1C1A" w:rsidRPr="00481A2F" w:rsidRDefault="000C1C1A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C1A" w:rsidRPr="00481A2F" w:rsidRDefault="000C1C1A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C1A" w:rsidRPr="00481A2F" w:rsidRDefault="006264F5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430 004,1</w:t>
            </w:r>
          </w:p>
        </w:tc>
      </w:tr>
      <w:tr w:rsidR="00E938DD" w:rsidRPr="00481A2F" w:rsidTr="00BA75D1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487" w:type="pct"/>
            <w:vMerge/>
            <w:tcBorders>
              <w:right w:val="single" w:sz="4" w:space="0" w:color="auto"/>
            </w:tcBorders>
          </w:tcPr>
          <w:p w:rsidR="00E938DD" w:rsidRPr="00481A2F" w:rsidRDefault="00E938DD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8DD" w:rsidRPr="00481A2F" w:rsidRDefault="00E938DD" w:rsidP="00AB0D9C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8DD" w:rsidRPr="00481A2F" w:rsidRDefault="006402B3" w:rsidP="00ED333F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4 906 222,2</w:t>
            </w:r>
          </w:p>
        </w:tc>
      </w:tr>
      <w:tr w:rsidR="00E938DD" w:rsidRPr="00481A2F" w:rsidTr="00FE0FF0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48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938DD" w:rsidRPr="00481A2F" w:rsidRDefault="00E938DD" w:rsidP="00AB0D9C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D9C" w:rsidRPr="00481A2F" w:rsidRDefault="00AB0D9C" w:rsidP="00AB0D9C">
            <w:pPr>
              <w:widowControl/>
              <w:ind w:left="33" w:right="34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938DD" w:rsidRPr="00481A2F" w:rsidRDefault="00E938DD" w:rsidP="00AB0D9C">
            <w:pPr>
              <w:widowControl/>
              <w:ind w:left="33"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носят прогнозный характер и подлежат ежегодной корректировке с учетом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возмож</w:t>
            </w:r>
            <w:r w:rsidR="000512AE" w:rsidRPr="00481A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ностей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Республики Татарстан»;</w:t>
            </w:r>
          </w:p>
        </w:tc>
      </w:tr>
    </w:tbl>
    <w:p w:rsidR="006577B8" w:rsidRPr="00481A2F" w:rsidRDefault="006577B8" w:rsidP="00AB0D9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790BA8" w:rsidRPr="00481A2F" w:rsidRDefault="00790BA8" w:rsidP="00AB0D9C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B27D9" w:rsidRPr="00481A2F" w:rsidRDefault="00EB27D9" w:rsidP="00AB0D9C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790BA8" w:rsidRPr="00481A2F" w:rsidRDefault="00F27AF0" w:rsidP="00E36E40">
      <w:pPr>
        <w:pStyle w:val="ConsPlusNormal"/>
        <w:spacing w:line="24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«</w:t>
      </w:r>
      <w:r w:rsidR="00790BA8" w:rsidRPr="00481A2F">
        <w:rPr>
          <w:rFonts w:ascii="Times New Roman" w:hAnsi="Times New Roman" w:cs="Times New Roman"/>
          <w:sz w:val="28"/>
          <w:szCs w:val="28"/>
        </w:rPr>
        <w:t>III. Ресурсное обеспечение Подпрограммы</w:t>
      </w:r>
    </w:p>
    <w:p w:rsidR="00790BA8" w:rsidRPr="00481A2F" w:rsidRDefault="00790BA8" w:rsidP="00E36E40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0BA8" w:rsidRPr="00481A2F" w:rsidRDefault="00790BA8" w:rsidP="00E36E40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основывается на положении </w:t>
      </w:r>
      <w:hyperlink r:id="rId10" w:history="1">
        <w:r w:rsidRPr="00481A2F">
          <w:rPr>
            <w:rFonts w:ascii="Times New Roman" w:hAnsi="Times New Roman" w:cs="Times New Roman"/>
            <w:sz w:val="28"/>
            <w:szCs w:val="28"/>
          </w:rPr>
          <w:t>статьи 10</w:t>
        </w:r>
      </w:hyperlink>
      <w:r w:rsidRPr="00481A2F">
        <w:rPr>
          <w:rFonts w:ascii="Times New Roman" w:hAnsi="Times New Roman" w:cs="Times New Roman"/>
          <w:sz w:val="28"/>
          <w:szCs w:val="28"/>
        </w:rPr>
        <w:t xml:space="preserve"> Закона Республики Тат</w:t>
      </w:r>
      <w:r w:rsidR="00AB0D9C" w:rsidRPr="00481A2F">
        <w:rPr>
          <w:rFonts w:ascii="Times New Roman" w:hAnsi="Times New Roman" w:cs="Times New Roman"/>
          <w:sz w:val="28"/>
          <w:szCs w:val="28"/>
        </w:rPr>
        <w:t>арстан от 17 ноября 1999 года № </w:t>
      </w:r>
      <w:r w:rsidRPr="00481A2F">
        <w:rPr>
          <w:rFonts w:ascii="Times New Roman" w:hAnsi="Times New Roman" w:cs="Times New Roman"/>
          <w:sz w:val="28"/>
          <w:szCs w:val="28"/>
        </w:rPr>
        <w:t>2440 «О мировых судьях Респу</w:t>
      </w:r>
      <w:r w:rsidRPr="00481A2F">
        <w:rPr>
          <w:rFonts w:ascii="Times New Roman" w:hAnsi="Times New Roman" w:cs="Times New Roman"/>
          <w:sz w:val="28"/>
          <w:szCs w:val="28"/>
        </w:rPr>
        <w:t>б</w:t>
      </w:r>
      <w:r w:rsidRPr="00481A2F">
        <w:rPr>
          <w:rFonts w:ascii="Times New Roman" w:hAnsi="Times New Roman" w:cs="Times New Roman"/>
          <w:sz w:val="28"/>
          <w:szCs w:val="28"/>
        </w:rPr>
        <w:t>лики Татарстан», в соответствии с которой финансирование деятельности мировых судей производится из средств бюджета Республики Татарстан.</w:t>
      </w:r>
    </w:p>
    <w:p w:rsidR="00790BA8" w:rsidRPr="00481A2F" w:rsidRDefault="00790BA8" w:rsidP="00E36E40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Общий объем финан</w:t>
      </w:r>
      <w:r w:rsidR="00117B23" w:rsidRPr="00481A2F">
        <w:rPr>
          <w:rFonts w:ascii="Times New Roman" w:hAnsi="Times New Roman" w:cs="Times New Roman"/>
          <w:sz w:val="28"/>
          <w:szCs w:val="28"/>
        </w:rPr>
        <w:t>сирования Подпрограммы в 2014</w:t>
      </w:r>
      <w:r w:rsidR="00BA75D1" w:rsidRPr="00481A2F">
        <w:rPr>
          <w:rFonts w:ascii="Times New Roman" w:hAnsi="Times New Roman" w:cs="Times New Roman"/>
          <w:sz w:val="28"/>
          <w:szCs w:val="28"/>
        </w:rPr>
        <w:t xml:space="preserve"> – </w:t>
      </w:r>
      <w:r w:rsidRPr="00481A2F">
        <w:rPr>
          <w:rFonts w:ascii="Times New Roman" w:hAnsi="Times New Roman" w:cs="Times New Roman"/>
          <w:sz w:val="28"/>
          <w:szCs w:val="28"/>
        </w:rPr>
        <w:t>202</w:t>
      </w:r>
      <w:r w:rsidR="0056616D" w:rsidRPr="00481A2F">
        <w:rPr>
          <w:rFonts w:ascii="Times New Roman" w:hAnsi="Times New Roman" w:cs="Times New Roman"/>
          <w:sz w:val="28"/>
          <w:szCs w:val="28"/>
        </w:rPr>
        <w:t>4</w:t>
      </w:r>
      <w:r w:rsidRPr="00481A2F">
        <w:rPr>
          <w:rFonts w:ascii="Times New Roman" w:hAnsi="Times New Roman" w:cs="Times New Roman"/>
          <w:sz w:val="28"/>
          <w:szCs w:val="28"/>
        </w:rPr>
        <w:t xml:space="preserve"> годах из бюджета </w:t>
      </w:r>
      <w:r w:rsidRPr="00481A2F">
        <w:rPr>
          <w:rFonts w:ascii="Times New Roman" w:hAnsi="Times New Roman" w:cs="Times New Roman"/>
          <w:spacing w:val="-2"/>
          <w:sz w:val="28"/>
          <w:szCs w:val="28"/>
        </w:rPr>
        <w:t xml:space="preserve">Республики Татарстан составляет </w:t>
      </w:r>
      <w:r w:rsidR="000B7650" w:rsidRPr="00481A2F">
        <w:rPr>
          <w:rFonts w:ascii="Times New Roman" w:hAnsi="Times New Roman" w:cs="Times New Roman"/>
          <w:sz w:val="28"/>
          <w:szCs w:val="28"/>
        </w:rPr>
        <w:t xml:space="preserve">4 906 222,2 </w:t>
      </w:r>
      <w:r w:rsidRPr="00481A2F">
        <w:rPr>
          <w:rFonts w:ascii="Times New Roman" w:hAnsi="Times New Roman" w:cs="Times New Roman"/>
          <w:spacing w:val="-2"/>
          <w:sz w:val="28"/>
          <w:szCs w:val="28"/>
        </w:rPr>
        <w:t>тыс</w:t>
      </w:r>
      <w:proofErr w:type="gramStart"/>
      <w:r w:rsidRPr="00481A2F">
        <w:rPr>
          <w:rFonts w:ascii="Times New Roman" w:hAnsi="Times New Roman" w:cs="Times New Roman"/>
          <w:spacing w:val="-2"/>
          <w:sz w:val="28"/>
          <w:szCs w:val="28"/>
        </w:rPr>
        <w:t>.р</w:t>
      </w:r>
      <w:proofErr w:type="gramEnd"/>
      <w:r w:rsidRPr="00481A2F">
        <w:rPr>
          <w:rFonts w:ascii="Times New Roman" w:hAnsi="Times New Roman" w:cs="Times New Roman"/>
          <w:spacing w:val="-2"/>
          <w:sz w:val="28"/>
          <w:szCs w:val="28"/>
        </w:rPr>
        <w:t>ублей</w:t>
      </w:r>
      <w:r w:rsidR="007A6DA8" w:rsidRPr="00481A2F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481A2F">
        <w:rPr>
          <w:rFonts w:ascii="Times New Roman" w:hAnsi="Times New Roman" w:cs="Times New Roman"/>
          <w:spacing w:val="-2"/>
          <w:sz w:val="28"/>
          <w:szCs w:val="28"/>
        </w:rPr>
        <w:t xml:space="preserve"> по предварительной оце</w:t>
      </w:r>
      <w:r w:rsidRPr="00481A2F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481A2F">
        <w:rPr>
          <w:rFonts w:ascii="Times New Roman" w:hAnsi="Times New Roman" w:cs="Times New Roman"/>
          <w:spacing w:val="-2"/>
          <w:sz w:val="28"/>
          <w:szCs w:val="28"/>
        </w:rPr>
        <w:t>ке.</w:t>
      </w:r>
    </w:p>
    <w:p w:rsidR="00790BA8" w:rsidRPr="00481A2F" w:rsidRDefault="00790BA8" w:rsidP="00E36E40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Объемы финансирования Подпрограммы подлежат ежегодной корректировке в соответствии с возможностями бюджета Республики Татарстан на соответству</w:t>
      </w:r>
      <w:r w:rsidRPr="00481A2F">
        <w:rPr>
          <w:rFonts w:ascii="Times New Roman" w:hAnsi="Times New Roman" w:cs="Times New Roman"/>
          <w:sz w:val="28"/>
          <w:szCs w:val="28"/>
        </w:rPr>
        <w:t>ю</w:t>
      </w:r>
      <w:r w:rsidRPr="00481A2F">
        <w:rPr>
          <w:rFonts w:ascii="Times New Roman" w:hAnsi="Times New Roman" w:cs="Times New Roman"/>
          <w:sz w:val="28"/>
          <w:szCs w:val="28"/>
        </w:rPr>
        <w:t>щий год.</w:t>
      </w:r>
    </w:p>
    <w:p w:rsidR="00E36E40" w:rsidRPr="00481A2F" w:rsidRDefault="00790BA8" w:rsidP="00184B61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приводятся в следу</w:t>
      </w:r>
      <w:r w:rsidRPr="00481A2F">
        <w:rPr>
          <w:rFonts w:ascii="Times New Roman" w:hAnsi="Times New Roman" w:cs="Times New Roman"/>
          <w:sz w:val="28"/>
          <w:szCs w:val="28"/>
        </w:rPr>
        <w:t>ю</w:t>
      </w:r>
      <w:r w:rsidRPr="00481A2F">
        <w:rPr>
          <w:rFonts w:ascii="Times New Roman" w:hAnsi="Times New Roman" w:cs="Times New Roman"/>
          <w:sz w:val="28"/>
          <w:szCs w:val="28"/>
        </w:rPr>
        <w:t>щей таблице:</w:t>
      </w:r>
    </w:p>
    <w:p w:rsidR="00790BA8" w:rsidRPr="00481A2F" w:rsidRDefault="00790BA8" w:rsidP="00E36E40">
      <w:pPr>
        <w:pStyle w:val="ConsPlusCell"/>
        <w:spacing w:line="245" w:lineRule="auto"/>
        <w:ind w:right="-10"/>
        <w:jc w:val="right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(тыс</w:t>
      </w:r>
      <w:proofErr w:type="gramStart"/>
      <w:r w:rsidRPr="00481A2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1A2F">
        <w:rPr>
          <w:rFonts w:ascii="Times New Roman" w:hAnsi="Times New Roman" w:cs="Times New Roman"/>
          <w:sz w:val="28"/>
          <w:szCs w:val="28"/>
        </w:rPr>
        <w:t>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7"/>
        <w:gridCol w:w="7614"/>
      </w:tblGrid>
      <w:tr w:rsidR="00F27AF0" w:rsidRPr="00481A2F" w:rsidTr="00117B23">
        <w:tc>
          <w:tcPr>
            <w:tcW w:w="1347" w:type="pct"/>
          </w:tcPr>
          <w:p w:rsidR="00F27AF0" w:rsidRPr="00481A2F" w:rsidRDefault="00F27AF0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53" w:type="pct"/>
          </w:tcPr>
          <w:p w:rsidR="00F27AF0" w:rsidRPr="00481A2F" w:rsidRDefault="00AF4A7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3653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  <w:r w:rsidR="0048260B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709,0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3653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="0048260B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643,7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653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  <w:r w:rsidR="0048260B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536,4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653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="0048260B"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404,9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653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460 247,7</w:t>
            </w:r>
          </w:p>
        </w:tc>
      </w:tr>
      <w:tr w:rsidR="005B44DE" w:rsidRPr="00481A2F" w:rsidTr="00117B23">
        <w:tc>
          <w:tcPr>
            <w:tcW w:w="1347" w:type="pct"/>
          </w:tcPr>
          <w:p w:rsidR="005B44DE" w:rsidRPr="00481A2F" w:rsidRDefault="005B44DE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3653" w:type="pct"/>
          </w:tcPr>
          <w:p w:rsidR="005B44DE" w:rsidRPr="00481A2F" w:rsidRDefault="003F1243" w:rsidP="00E36E40">
            <w:pPr>
              <w:widowControl/>
              <w:spacing w:line="245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494 434,7</w:t>
            </w:r>
          </w:p>
        </w:tc>
      </w:tr>
      <w:tr w:rsidR="00ED333F" w:rsidRPr="00481A2F" w:rsidTr="00117B23">
        <w:tc>
          <w:tcPr>
            <w:tcW w:w="1347" w:type="pct"/>
          </w:tcPr>
          <w:p w:rsidR="00ED333F" w:rsidRPr="00481A2F" w:rsidRDefault="00ED333F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653" w:type="pct"/>
          </w:tcPr>
          <w:p w:rsidR="00ED333F" w:rsidRPr="00481A2F" w:rsidRDefault="00ED333F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502 357,7</w:t>
            </w:r>
          </w:p>
        </w:tc>
      </w:tr>
      <w:tr w:rsidR="0056616D" w:rsidRPr="00481A2F" w:rsidTr="00117B23">
        <w:tc>
          <w:tcPr>
            <w:tcW w:w="1347" w:type="pct"/>
          </w:tcPr>
          <w:p w:rsidR="0056616D" w:rsidRPr="00481A2F" w:rsidRDefault="0056616D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653" w:type="pct"/>
          </w:tcPr>
          <w:p w:rsidR="0056616D" w:rsidRPr="00481A2F" w:rsidRDefault="0056616D" w:rsidP="00047687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542 080,7</w:t>
            </w:r>
          </w:p>
        </w:tc>
      </w:tr>
      <w:tr w:rsidR="006402B3" w:rsidRPr="00481A2F" w:rsidTr="00117B23">
        <w:tc>
          <w:tcPr>
            <w:tcW w:w="1347" w:type="pct"/>
          </w:tcPr>
          <w:p w:rsidR="006402B3" w:rsidRPr="00481A2F" w:rsidRDefault="006402B3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653" w:type="pct"/>
          </w:tcPr>
          <w:p w:rsidR="006402B3" w:rsidRPr="00481A2F" w:rsidRDefault="006402B3" w:rsidP="006402B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523 921,3</w:t>
            </w:r>
          </w:p>
        </w:tc>
      </w:tr>
      <w:tr w:rsidR="006402B3" w:rsidRPr="00481A2F" w:rsidTr="00117B23">
        <w:tc>
          <w:tcPr>
            <w:tcW w:w="1347" w:type="pct"/>
          </w:tcPr>
          <w:p w:rsidR="006402B3" w:rsidRPr="00481A2F" w:rsidRDefault="006402B3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653" w:type="pct"/>
          </w:tcPr>
          <w:p w:rsidR="006402B3" w:rsidRPr="00481A2F" w:rsidRDefault="006402B3" w:rsidP="006402B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428 882,0</w:t>
            </w:r>
          </w:p>
        </w:tc>
      </w:tr>
      <w:tr w:rsidR="006402B3" w:rsidRPr="00481A2F" w:rsidTr="00117B23">
        <w:tc>
          <w:tcPr>
            <w:tcW w:w="1347" w:type="pct"/>
          </w:tcPr>
          <w:p w:rsidR="006402B3" w:rsidRPr="00481A2F" w:rsidRDefault="006402B3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653" w:type="pct"/>
          </w:tcPr>
          <w:p w:rsidR="006402B3" w:rsidRPr="00481A2F" w:rsidRDefault="006402B3" w:rsidP="006402B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430 004,1</w:t>
            </w:r>
          </w:p>
        </w:tc>
      </w:tr>
      <w:tr w:rsidR="006402B3" w:rsidRPr="00481A2F" w:rsidTr="00117B23">
        <w:tc>
          <w:tcPr>
            <w:tcW w:w="1347" w:type="pct"/>
          </w:tcPr>
          <w:p w:rsidR="006402B3" w:rsidRPr="00481A2F" w:rsidRDefault="006402B3" w:rsidP="00AC58D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53" w:type="pct"/>
          </w:tcPr>
          <w:p w:rsidR="006402B3" w:rsidRPr="00481A2F" w:rsidRDefault="006402B3" w:rsidP="006402B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4 906 222,2</w:t>
            </w:r>
            <w:r w:rsidR="000B7650" w:rsidRPr="00481A2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E36E40" w:rsidRPr="00481A2F" w:rsidRDefault="00E36E40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957426" w:rsidRPr="00481A2F" w:rsidRDefault="00957426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приложение изложить в </w:t>
      </w:r>
      <w:r w:rsidR="006C2CC5" w:rsidRPr="00481A2F"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481A2F">
        <w:rPr>
          <w:rFonts w:ascii="Times New Roman" w:hAnsi="Times New Roman" w:cs="Times New Roman"/>
          <w:sz w:val="28"/>
          <w:szCs w:val="28"/>
        </w:rPr>
        <w:t>редакции</w:t>
      </w:r>
      <w:r w:rsidR="006C2CC5" w:rsidRPr="00481A2F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717364" w:rsidRPr="00481A2F">
        <w:rPr>
          <w:rFonts w:ascii="Times New Roman" w:hAnsi="Times New Roman" w:cs="Times New Roman"/>
          <w:sz w:val="28"/>
          <w:szCs w:val="28"/>
        </w:rPr>
        <w:t>;</w:t>
      </w:r>
    </w:p>
    <w:p w:rsidR="00B8534B" w:rsidRPr="00481A2F" w:rsidRDefault="00B8534B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B8534B" w:rsidRPr="00481A2F" w:rsidRDefault="00B8534B" w:rsidP="00B8534B">
      <w:pPr>
        <w:pStyle w:val="1"/>
        <w:widowControl/>
        <w:spacing w:before="0" w:after="0" w:line="235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81A2F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в подпрограмме «Развитие </w:t>
      </w:r>
      <w:r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социальной и инженерной инфраструктуры в ра</w:t>
      </w:r>
      <w:r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м</w:t>
      </w:r>
      <w:r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ках государственной программы «Развитие юстиции в Республике Татарстан на 2014-202</w:t>
      </w:r>
      <w:r w:rsidR="0056616D"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4</w:t>
      </w:r>
      <w:r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 годы</w:t>
      </w:r>
      <w:r w:rsidRPr="00481A2F">
        <w:rPr>
          <w:rFonts w:ascii="Times New Roman" w:hAnsi="Times New Roman"/>
          <w:b w:val="0"/>
          <w:color w:val="auto"/>
          <w:sz w:val="28"/>
          <w:szCs w:val="28"/>
        </w:rPr>
        <w:t>» (далее – Подпрограмма-</w:t>
      </w:r>
      <w:r w:rsidRPr="00481A2F">
        <w:rPr>
          <w:rFonts w:ascii="Times New Roman" w:hAnsi="Times New Roman"/>
          <w:b w:val="0"/>
          <w:color w:val="auto"/>
          <w:sz w:val="28"/>
          <w:szCs w:val="28"/>
          <w:lang w:val="ru-RU"/>
        </w:rPr>
        <w:t>3</w:t>
      </w:r>
      <w:r w:rsidRPr="00481A2F">
        <w:rPr>
          <w:rFonts w:ascii="Times New Roman" w:hAnsi="Times New Roman"/>
          <w:b w:val="0"/>
          <w:color w:val="auto"/>
          <w:sz w:val="28"/>
          <w:szCs w:val="28"/>
        </w:rPr>
        <w:t>):</w:t>
      </w:r>
    </w:p>
    <w:p w:rsidR="00B8534B" w:rsidRPr="00481A2F" w:rsidRDefault="00B8534B" w:rsidP="00356DA2">
      <w:pPr>
        <w:widowControl/>
        <w:tabs>
          <w:tab w:val="left" w:pos="3828"/>
        </w:tabs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строку «Объемы финансирования Подпр</w:t>
      </w:r>
      <w:r w:rsidRPr="00481A2F">
        <w:rPr>
          <w:rFonts w:ascii="Times New Roman" w:hAnsi="Times New Roman" w:cs="Times New Roman"/>
          <w:sz w:val="28"/>
          <w:szCs w:val="28"/>
        </w:rPr>
        <w:t>о</w:t>
      </w:r>
      <w:r w:rsidRPr="00481A2F">
        <w:rPr>
          <w:rFonts w:ascii="Times New Roman" w:hAnsi="Times New Roman" w:cs="Times New Roman"/>
          <w:sz w:val="28"/>
          <w:szCs w:val="28"/>
        </w:rPr>
        <w:t xml:space="preserve">граммы с </w:t>
      </w:r>
      <w:r w:rsidR="00B8255F" w:rsidRPr="00481A2F">
        <w:rPr>
          <w:rFonts w:ascii="Times New Roman" w:hAnsi="Times New Roman" w:cs="Times New Roman"/>
          <w:sz w:val="28"/>
          <w:szCs w:val="28"/>
        </w:rPr>
        <w:t>распределением</w:t>
      </w:r>
      <w:r w:rsidRPr="00481A2F">
        <w:rPr>
          <w:rFonts w:ascii="Times New Roman" w:hAnsi="Times New Roman" w:cs="Times New Roman"/>
          <w:sz w:val="28"/>
          <w:szCs w:val="28"/>
        </w:rPr>
        <w:t xml:space="preserve"> по годам и источникам»</w:t>
      </w:r>
      <w:r w:rsidR="00573A14" w:rsidRPr="00481A2F">
        <w:rPr>
          <w:rFonts w:ascii="Times New Roman" w:hAnsi="Times New Roman" w:cs="Times New Roman"/>
          <w:sz w:val="28"/>
          <w:szCs w:val="28"/>
        </w:rPr>
        <w:t xml:space="preserve"> паспорта Подпрограммы-3 </w:t>
      </w:r>
      <w:r w:rsidRPr="00481A2F">
        <w:rPr>
          <w:rFonts w:ascii="Times New Roman" w:hAnsi="Times New Roman" w:cs="Times New Roman"/>
          <w:sz w:val="28"/>
          <w:szCs w:val="28"/>
        </w:rPr>
        <w:t>изложить в следующей р</w:t>
      </w:r>
      <w:r w:rsidRPr="00481A2F">
        <w:rPr>
          <w:rFonts w:ascii="Times New Roman" w:hAnsi="Times New Roman" w:cs="Times New Roman"/>
          <w:sz w:val="28"/>
          <w:szCs w:val="28"/>
        </w:rPr>
        <w:t>е</w:t>
      </w:r>
      <w:r w:rsidRPr="00481A2F">
        <w:rPr>
          <w:rFonts w:ascii="Times New Roman" w:hAnsi="Times New Roman" w:cs="Times New Roman"/>
          <w:sz w:val="28"/>
          <w:szCs w:val="28"/>
        </w:rPr>
        <w:t>дакции:</w:t>
      </w:r>
    </w:p>
    <w:p w:rsidR="00B8534B" w:rsidRPr="00481A2F" w:rsidRDefault="00B8534B" w:rsidP="00B8534B">
      <w:pPr>
        <w:widowControl/>
        <w:spacing w:line="235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45"/>
        <w:gridCol w:w="1456"/>
        <w:gridCol w:w="3263"/>
        <w:gridCol w:w="3457"/>
      </w:tblGrid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1202"/>
        </w:trPr>
        <w:tc>
          <w:tcPr>
            <w:tcW w:w="100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«Объемы ф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27CC4" w:rsidRPr="00481A2F">
              <w:rPr>
                <w:rFonts w:ascii="Times New Roman" w:hAnsi="Times New Roman" w:cs="Times New Roman"/>
                <w:sz w:val="28"/>
                <w:szCs w:val="28"/>
              </w:rPr>
              <w:t>нансиро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вания Подпрограммы                        с разбивкой по годам и исто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никам</w:t>
            </w:r>
          </w:p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364" w:rsidRPr="00481A2F" w:rsidRDefault="00717364" w:rsidP="00714FB1">
            <w:pPr>
              <w:pStyle w:val="ConsPlusCell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составляет, </w:t>
            </w:r>
            <w:r w:rsidR="0056616D" w:rsidRPr="00481A2F">
              <w:rPr>
                <w:rFonts w:ascii="Times New Roman" w:hAnsi="Times New Roman" w:cs="Times New Roman"/>
                <w:sz w:val="28"/>
                <w:szCs w:val="28"/>
              </w:rPr>
              <w:t>279 309,0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 за счет средств бюджета Республики Тата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стан.</w:t>
            </w:r>
          </w:p>
          <w:p w:rsidR="00717364" w:rsidRPr="00481A2F" w:rsidRDefault="00717364" w:rsidP="00714FB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17364" w:rsidRPr="00481A2F" w:rsidRDefault="00717364" w:rsidP="00912774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ублей)</w:t>
            </w:r>
          </w:p>
        </w:tc>
      </w:tr>
      <w:tr w:rsidR="00717364" w:rsidRPr="00481A2F" w:rsidTr="00714FB1">
        <w:tblPrEx>
          <w:tblCellMar>
            <w:top w:w="0" w:type="dxa"/>
            <w:bottom w:w="0" w:type="dxa"/>
          </w:tblCellMar>
        </w:tblPrEx>
        <w:trPr>
          <w:trHeight w:val="1226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жета </w:t>
            </w:r>
          </w:p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Республики Т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тарстан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Средства бюджета 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публики Татарстан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59 162,5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59 162,5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53 226,9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53 226,9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20 192,0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20 192,0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56616D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56616D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22 181,9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1001" w:type="pct"/>
            <w:vMerge/>
            <w:tcBorders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56616D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279 309,0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56616D" w:rsidP="0071736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279 309,0</w:t>
            </w:r>
          </w:p>
        </w:tc>
      </w:tr>
      <w:tr w:rsidR="00717364" w:rsidRPr="00481A2F" w:rsidTr="00717364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1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17364" w:rsidRPr="00481A2F" w:rsidRDefault="00717364" w:rsidP="00714FB1">
            <w:pPr>
              <w:pStyle w:val="af6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364" w:rsidRPr="00481A2F" w:rsidRDefault="00717364" w:rsidP="00714FB1">
            <w:pPr>
              <w:widowControl/>
              <w:ind w:left="33" w:right="34"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17364" w:rsidRPr="00481A2F" w:rsidRDefault="00717364" w:rsidP="0056616D">
            <w:pPr>
              <w:widowControl/>
              <w:ind w:left="33" w:right="34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бюджета 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публики Татарстан»;</w:t>
            </w:r>
          </w:p>
        </w:tc>
      </w:tr>
    </w:tbl>
    <w:p w:rsidR="00B8534B" w:rsidRPr="00481A2F" w:rsidRDefault="00B8534B" w:rsidP="00B8534B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356DA2" w:rsidRPr="00481A2F" w:rsidRDefault="00356DA2" w:rsidP="00B8534B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в абзаце пятом раздела II слова «в приложении № 1» заменить словами «в приложении»;</w:t>
      </w:r>
    </w:p>
    <w:p w:rsidR="00356DA2" w:rsidRPr="00481A2F" w:rsidRDefault="00356DA2" w:rsidP="00B8534B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8534B" w:rsidRPr="00481A2F" w:rsidRDefault="00B8534B" w:rsidP="00B8534B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81A2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81A2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8534B" w:rsidRPr="00481A2F" w:rsidRDefault="00B8534B" w:rsidP="00B8534B">
      <w:pPr>
        <w:widowControl/>
        <w:tabs>
          <w:tab w:val="left" w:pos="382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B8534B" w:rsidRPr="00481A2F" w:rsidRDefault="00B8534B" w:rsidP="001F7690">
      <w:pPr>
        <w:pStyle w:val="af6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«III. Ресурсное обеспечение Подпрограммы</w:t>
      </w:r>
    </w:p>
    <w:p w:rsidR="00B8534B" w:rsidRPr="00481A2F" w:rsidRDefault="00B8534B" w:rsidP="001F7690">
      <w:pPr>
        <w:pStyle w:val="af6"/>
        <w:widowControl/>
        <w:rPr>
          <w:rFonts w:ascii="Times New Roman" w:hAnsi="Times New Roman" w:cs="Times New Roman"/>
          <w:sz w:val="28"/>
          <w:szCs w:val="28"/>
        </w:rPr>
      </w:pPr>
    </w:p>
    <w:p w:rsidR="001F7690" w:rsidRPr="00481A2F" w:rsidRDefault="001F7690" w:rsidP="00A24B00">
      <w:pPr>
        <w:pStyle w:val="af6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x-none" w:eastAsia="x-none"/>
        </w:rPr>
      </w:pPr>
      <w:r w:rsidRPr="00481A2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Общий объем финансирования Подпрограммы из бюджета Республики Татарстан составляет </w:t>
      </w:r>
      <w:r w:rsidR="0056616D" w:rsidRPr="00481A2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>279 309,0</w:t>
      </w:r>
      <w:r w:rsidRPr="00481A2F">
        <w:rPr>
          <w:rFonts w:ascii="Times New Roman" w:hAnsi="Times New Roman" w:cs="Times New Roman"/>
          <w:bCs/>
          <w:sz w:val="28"/>
          <w:szCs w:val="28"/>
          <w:lang w:val="x-none" w:eastAsia="x-none"/>
        </w:rPr>
        <w:t xml:space="preserve"> тыс. рублей.</w:t>
      </w:r>
    </w:p>
    <w:p w:rsidR="001F7690" w:rsidRPr="00481A2F" w:rsidRDefault="001F7690" w:rsidP="001F7690">
      <w:pPr>
        <w:pStyle w:val="af6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(тыс. рублей)</w:t>
      </w:r>
    </w:p>
    <w:p w:rsidR="00F10069" w:rsidRPr="00481A2F" w:rsidRDefault="00F10069" w:rsidP="00F1006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87"/>
        <w:gridCol w:w="4145"/>
        <w:gridCol w:w="4389"/>
      </w:tblGrid>
      <w:tr w:rsidR="00F10069" w:rsidRPr="00481A2F" w:rsidTr="00F10069">
        <w:tblPrEx>
          <w:tblCellMar>
            <w:top w:w="0" w:type="dxa"/>
            <w:bottom w:w="0" w:type="dxa"/>
          </w:tblCellMar>
        </w:tblPrEx>
        <w:tc>
          <w:tcPr>
            <w:tcW w:w="905" w:type="pct"/>
            <w:tcBorders>
              <w:top w:val="single" w:sz="4" w:space="0" w:color="auto"/>
              <w:left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В том числе средства бюджета Респу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лики Татарстан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59 162,5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59 162,5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53 226,9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53 226,9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20 192,0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20 192,0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22 181,9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22 181,9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51 181,9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279 309,0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4A3C6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279 309,0</w:t>
            </w:r>
          </w:p>
        </w:tc>
      </w:tr>
      <w:tr w:rsidR="00F10069" w:rsidRPr="00481A2F" w:rsidTr="00F10069">
        <w:tblPrEx>
          <w:tblCellMar>
            <w:top w:w="0" w:type="dxa"/>
            <w:bottom w:w="0" w:type="dxa"/>
          </w:tblCellMar>
        </w:tblPrEx>
        <w:trPr>
          <w:trHeight w:val="3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069" w:rsidRPr="00481A2F" w:rsidRDefault="00F10069" w:rsidP="00A24B00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481A2F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тировке с учетом во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81A2F">
              <w:rPr>
                <w:rFonts w:ascii="Times New Roman" w:hAnsi="Times New Roman" w:cs="Times New Roman"/>
                <w:sz w:val="28"/>
                <w:szCs w:val="28"/>
              </w:rPr>
              <w:t>можностей соответствующих бюджетов</w:t>
            </w:r>
            <w:r w:rsidR="00576E71" w:rsidRPr="00481A2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F10069" w:rsidRPr="00481A2F" w:rsidRDefault="00F10069" w:rsidP="00F10069"/>
    <w:p w:rsidR="00B8534B" w:rsidRPr="00481A2F" w:rsidRDefault="00B8534B" w:rsidP="00A24B00">
      <w:pPr>
        <w:pStyle w:val="af6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приложение изложить в новой редакции (прилагается).</w:t>
      </w:r>
    </w:p>
    <w:p w:rsidR="00B8534B" w:rsidRPr="00481A2F" w:rsidRDefault="00B8534B" w:rsidP="00685C6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957426" w:rsidRPr="00481A2F" w:rsidRDefault="00957426" w:rsidP="00685C64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8D2380" w:rsidRPr="00481A2F" w:rsidRDefault="00957426" w:rsidP="00685C64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81A2F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E935F3" w:rsidRPr="00481A2F">
        <w:rPr>
          <w:rFonts w:ascii="Times New Roman" w:hAnsi="Times New Roman" w:cs="Times New Roman"/>
          <w:sz w:val="28"/>
          <w:szCs w:val="28"/>
        </w:rPr>
        <w:t xml:space="preserve">      </w:t>
      </w:r>
      <w:r w:rsidR="00907F5F" w:rsidRPr="00481A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234998" w:rsidRPr="00481A2F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0B5048" w:rsidRPr="00481A2F">
        <w:rPr>
          <w:rFonts w:ascii="Times New Roman" w:hAnsi="Times New Roman" w:cs="Times New Roman"/>
          <w:sz w:val="28"/>
          <w:szCs w:val="28"/>
        </w:rPr>
        <w:t xml:space="preserve"> </w:t>
      </w:r>
      <w:r w:rsidR="00CF0E8A" w:rsidRPr="00481A2F">
        <w:rPr>
          <w:rFonts w:ascii="Times New Roman" w:hAnsi="Times New Roman" w:cs="Times New Roman"/>
          <w:sz w:val="28"/>
          <w:szCs w:val="28"/>
        </w:rPr>
        <w:t>А.В.Пес</w:t>
      </w:r>
      <w:r w:rsidR="00CF0E8A" w:rsidRPr="00481A2F">
        <w:rPr>
          <w:rFonts w:ascii="Times New Roman" w:hAnsi="Times New Roman" w:cs="Times New Roman"/>
          <w:sz w:val="28"/>
          <w:szCs w:val="28"/>
        </w:rPr>
        <w:t>о</w:t>
      </w:r>
      <w:r w:rsidR="00CF0E8A" w:rsidRPr="00481A2F">
        <w:rPr>
          <w:rFonts w:ascii="Times New Roman" w:hAnsi="Times New Roman" w:cs="Times New Roman"/>
          <w:sz w:val="28"/>
          <w:szCs w:val="28"/>
        </w:rPr>
        <w:t>шин</w:t>
      </w:r>
    </w:p>
    <w:sectPr w:rsidR="008D2380" w:rsidRPr="00481A2F" w:rsidSect="00184B61">
      <w:headerReference w:type="even" r:id="rId11"/>
      <w:headerReference w:type="default" r:id="rId12"/>
      <w:headerReference w:type="first" r:id="rId13"/>
      <w:pgSz w:w="11906" w:h="16838" w:code="9"/>
      <w:pgMar w:top="1134" w:right="567" w:bottom="993" w:left="1134" w:header="510" w:footer="70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F4C" w:rsidRDefault="000F4F4C" w:rsidP="00135E79">
      <w:r>
        <w:separator/>
      </w:r>
    </w:p>
  </w:endnote>
  <w:endnote w:type="continuationSeparator" w:id="0">
    <w:p w:rsidR="000F4F4C" w:rsidRDefault="000F4F4C" w:rsidP="0013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F4C" w:rsidRDefault="000F4F4C" w:rsidP="00135E79">
      <w:r>
        <w:separator/>
      </w:r>
    </w:p>
  </w:footnote>
  <w:footnote w:type="continuationSeparator" w:id="0">
    <w:p w:rsidR="000F4F4C" w:rsidRDefault="000F4F4C" w:rsidP="00135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B3" w:rsidRDefault="006402B3" w:rsidP="00DE25DE">
    <w:pPr>
      <w:pStyle w:val="afd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6402B3" w:rsidRDefault="006402B3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B3" w:rsidRPr="003466E2" w:rsidRDefault="006402B3" w:rsidP="003466E2">
    <w:pPr>
      <w:pStyle w:val="afd"/>
      <w:ind w:firstLine="0"/>
      <w:jc w:val="center"/>
      <w:rPr>
        <w:rFonts w:ascii="Times New Roman" w:hAnsi="Times New Roman"/>
        <w:sz w:val="28"/>
        <w:szCs w:val="28"/>
      </w:rPr>
    </w:pPr>
    <w:r w:rsidRPr="003466E2">
      <w:rPr>
        <w:rFonts w:ascii="Times New Roman" w:hAnsi="Times New Roman"/>
        <w:sz w:val="28"/>
        <w:szCs w:val="28"/>
      </w:rPr>
      <w:fldChar w:fldCharType="begin"/>
    </w:r>
    <w:r w:rsidRPr="003466E2">
      <w:rPr>
        <w:rFonts w:ascii="Times New Roman" w:hAnsi="Times New Roman"/>
        <w:sz w:val="28"/>
        <w:szCs w:val="28"/>
      </w:rPr>
      <w:instrText>PAGE   \* MERGEFORMAT</w:instrText>
    </w:r>
    <w:r w:rsidRPr="003466E2">
      <w:rPr>
        <w:rFonts w:ascii="Times New Roman" w:hAnsi="Times New Roman"/>
        <w:sz w:val="28"/>
        <w:szCs w:val="28"/>
      </w:rPr>
      <w:fldChar w:fldCharType="separate"/>
    </w:r>
    <w:r w:rsidR="009F24BF" w:rsidRPr="009F24BF">
      <w:rPr>
        <w:rFonts w:ascii="Times New Roman" w:hAnsi="Times New Roman"/>
        <w:noProof/>
        <w:sz w:val="28"/>
        <w:szCs w:val="28"/>
        <w:lang w:val="ru-RU"/>
      </w:rPr>
      <w:t>8</w:t>
    </w:r>
    <w:r w:rsidRPr="003466E2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2B3" w:rsidRPr="007A6DA8" w:rsidRDefault="006402B3">
    <w:pPr>
      <w:pStyle w:val="afd"/>
      <w:jc w:val="center"/>
      <w:rPr>
        <w:rFonts w:ascii="Times New Roman" w:hAnsi="Times New Roman"/>
        <w:sz w:val="18"/>
        <w:szCs w:val="18"/>
      </w:rPr>
    </w:pPr>
  </w:p>
  <w:p w:rsidR="006402B3" w:rsidRDefault="006402B3" w:rsidP="00AB0D9C">
    <w:pPr>
      <w:pStyle w:val="af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C30E1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9A22BDD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170E31DD"/>
    <w:multiLevelType w:val="hybridMultilevel"/>
    <w:tmpl w:val="1FE615B4"/>
    <w:lvl w:ilvl="0" w:tplc="F93AE5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0F61BA6"/>
    <w:multiLevelType w:val="hybridMultilevel"/>
    <w:tmpl w:val="994C92E2"/>
    <w:lvl w:ilvl="0" w:tplc="272289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1AF4555"/>
    <w:multiLevelType w:val="hybridMultilevel"/>
    <w:tmpl w:val="D1681268"/>
    <w:lvl w:ilvl="0" w:tplc="1176335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976E43"/>
    <w:multiLevelType w:val="hybridMultilevel"/>
    <w:tmpl w:val="8304BEB6"/>
    <w:lvl w:ilvl="0" w:tplc="BE928C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7021DA"/>
    <w:multiLevelType w:val="hybridMultilevel"/>
    <w:tmpl w:val="DED4F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95"/>
    <w:rsid w:val="00007E59"/>
    <w:rsid w:val="00010039"/>
    <w:rsid w:val="0001020A"/>
    <w:rsid w:val="00011A0C"/>
    <w:rsid w:val="00012EC9"/>
    <w:rsid w:val="00013748"/>
    <w:rsid w:val="00013829"/>
    <w:rsid w:val="000158E7"/>
    <w:rsid w:val="0002050E"/>
    <w:rsid w:val="000220EA"/>
    <w:rsid w:val="00022316"/>
    <w:rsid w:val="000231E0"/>
    <w:rsid w:val="000263A0"/>
    <w:rsid w:val="000308A8"/>
    <w:rsid w:val="00030B70"/>
    <w:rsid w:val="0003283C"/>
    <w:rsid w:val="00034B72"/>
    <w:rsid w:val="00036F52"/>
    <w:rsid w:val="00037ED0"/>
    <w:rsid w:val="00044B0F"/>
    <w:rsid w:val="00046159"/>
    <w:rsid w:val="00046923"/>
    <w:rsid w:val="00047687"/>
    <w:rsid w:val="000512AE"/>
    <w:rsid w:val="0005432F"/>
    <w:rsid w:val="00054426"/>
    <w:rsid w:val="0005486E"/>
    <w:rsid w:val="0005521B"/>
    <w:rsid w:val="000555D9"/>
    <w:rsid w:val="000568C1"/>
    <w:rsid w:val="00056B92"/>
    <w:rsid w:val="000601CA"/>
    <w:rsid w:val="00061050"/>
    <w:rsid w:val="000659F8"/>
    <w:rsid w:val="000707B4"/>
    <w:rsid w:val="000768EB"/>
    <w:rsid w:val="0007741C"/>
    <w:rsid w:val="00083660"/>
    <w:rsid w:val="00084675"/>
    <w:rsid w:val="00085BC7"/>
    <w:rsid w:val="00087C0A"/>
    <w:rsid w:val="00091FC9"/>
    <w:rsid w:val="0009527E"/>
    <w:rsid w:val="000961D2"/>
    <w:rsid w:val="000A1A1D"/>
    <w:rsid w:val="000A3050"/>
    <w:rsid w:val="000A42C9"/>
    <w:rsid w:val="000A443B"/>
    <w:rsid w:val="000B00AD"/>
    <w:rsid w:val="000B1211"/>
    <w:rsid w:val="000B1A6A"/>
    <w:rsid w:val="000B38F5"/>
    <w:rsid w:val="000B5044"/>
    <w:rsid w:val="000B5048"/>
    <w:rsid w:val="000B5E6F"/>
    <w:rsid w:val="000B680C"/>
    <w:rsid w:val="000B6AF5"/>
    <w:rsid w:val="000B6F6F"/>
    <w:rsid w:val="000B7650"/>
    <w:rsid w:val="000B7888"/>
    <w:rsid w:val="000C016B"/>
    <w:rsid w:val="000C1C1A"/>
    <w:rsid w:val="000C2215"/>
    <w:rsid w:val="000C2311"/>
    <w:rsid w:val="000D1000"/>
    <w:rsid w:val="000D2E0F"/>
    <w:rsid w:val="000D6C27"/>
    <w:rsid w:val="000D6DF3"/>
    <w:rsid w:val="000E350E"/>
    <w:rsid w:val="000E51BC"/>
    <w:rsid w:val="000E6464"/>
    <w:rsid w:val="000E718B"/>
    <w:rsid w:val="000E7557"/>
    <w:rsid w:val="000F0AF1"/>
    <w:rsid w:val="000F155C"/>
    <w:rsid w:val="000F1C13"/>
    <w:rsid w:val="000F3029"/>
    <w:rsid w:val="000F345D"/>
    <w:rsid w:val="000F397B"/>
    <w:rsid w:val="000F3DF8"/>
    <w:rsid w:val="000F41FF"/>
    <w:rsid w:val="000F4F4C"/>
    <w:rsid w:val="000F7C18"/>
    <w:rsid w:val="001010DA"/>
    <w:rsid w:val="001019D2"/>
    <w:rsid w:val="0010289A"/>
    <w:rsid w:val="001034DB"/>
    <w:rsid w:val="00106086"/>
    <w:rsid w:val="0010662B"/>
    <w:rsid w:val="001068F1"/>
    <w:rsid w:val="001106F6"/>
    <w:rsid w:val="0011173D"/>
    <w:rsid w:val="001130F9"/>
    <w:rsid w:val="00113B71"/>
    <w:rsid w:val="001152F9"/>
    <w:rsid w:val="00117B23"/>
    <w:rsid w:val="00120E14"/>
    <w:rsid w:val="0012109E"/>
    <w:rsid w:val="001313F1"/>
    <w:rsid w:val="001320C9"/>
    <w:rsid w:val="00132472"/>
    <w:rsid w:val="00133683"/>
    <w:rsid w:val="00133D1F"/>
    <w:rsid w:val="00135941"/>
    <w:rsid w:val="00135C49"/>
    <w:rsid w:val="00135E79"/>
    <w:rsid w:val="001406CC"/>
    <w:rsid w:val="00143EED"/>
    <w:rsid w:val="00145122"/>
    <w:rsid w:val="001459F0"/>
    <w:rsid w:val="00147702"/>
    <w:rsid w:val="0014790B"/>
    <w:rsid w:val="00150537"/>
    <w:rsid w:val="001516E5"/>
    <w:rsid w:val="00152053"/>
    <w:rsid w:val="00152189"/>
    <w:rsid w:val="00152ADC"/>
    <w:rsid w:val="00153CA9"/>
    <w:rsid w:val="00155E81"/>
    <w:rsid w:val="0015780E"/>
    <w:rsid w:val="0016056B"/>
    <w:rsid w:val="00160E30"/>
    <w:rsid w:val="001647A9"/>
    <w:rsid w:val="00170971"/>
    <w:rsid w:val="00171F6F"/>
    <w:rsid w:val="00172778"/>
    <w:rsid w:val="00175111"/>
    <w:rsid w:val="00176D54"/>
    <w:rsid w:val="00177A6F"/>
    <w:rsid w:val="001810B2"/>
    <w:rsid w:val="0018201B"/>
    <w:rsid w:val="00182CB5"/>
    <w:rsid w:val="0018377F"/>
    <w:rsid w:val="00184B61"/>
    <w:rsid w:val="00185FF8"/>
    <w:rsid w:val="00186D3B"/>
    <w:rsid w:val="0018738B"/>
    <w:rsid w:val="001901BA"/>
    <w:rsid w:val="00190CFF"/>
    <w:rsid w:val="00195C7C"/>
    <w:rsid w:val="00195D4E"/>
    <w:rsid w:val="001A5F33"/>
    <w:rsid w:val="001A65C2"/>
    <w:rsid w:val="001A6DD8"/>
    <w:rsid w:val="001B060A"/>
    <w:rsid w:val="001B1FCE"/>
    <w:rsid w:val="001B20EE"/>
    <w:rsid w:val="001B4AC1"/>
    <w:rsid w:val="001B54D9"/>
    <w:rsid w:val="001B6C35"/>
    <w:rsid w:val="001C15C5"/>
    <w:rsid w:val="001C1A0C"/>
    <w:rsid w:val="001C1B41"/>
    <w:rsid w:val="001C4D7C"/>
    <w:rsid w:val="001D045C"/>
    <w:rsid w:val="001D0698"/>
    <w:rsid w:val="001D2091"/>
    <w:rsid w:val="001D7634"/>
    <w:rsid w:val="001E199E"/>
    <w:rsid w:val="001E4957"/>
    <w:rsid w:val="001E5307"/>
    <w:rsid w:val="001E6173"/>
    <w:rsid w:val="001E7F72"/>
    <w:rsid w:val="001F0971"/>
    <w:rsid w:val="001F7690"/>
    <w:rsid w:val="002009AF"/>
    <w:rsid w:val="00201A15"/>
    <w:rsid w:val="00204407"/>
    <w:rsid w:val="0020656F"/>
    <w:rsid w:val="002069AF"/>
    <w:rsid w:val="00210544"/>
    <w:rsid w:val="00210C75"/>
    <w:rsid w:val="00213610"/>
    <w:rsid w:val="00215599"/>
    <w:rsid w:val="00215FD2"/>
    <w:rsid w:val="00216F55"/>
    <w:rsid w:val="00221268"/>
    <w:rsid w:val="00221406"/>
    <w:rsid w:val="002271C4"/>
    <w:rsid w:val="00227248"/>
    <w:rsid w:val="0022740A"/>
    <w:rsid w:val="002326C2"/>
    <w:rsid w:val="00234998"/>
    <w:rsid w:val="002371D9"/>
    <w:rsid w:val="00241746"/>
    <w:rsid w:val="00245033"/>
    <w:rsid w:val="0024611D"/>
    <w:rsid w:val="00247713"/>
    <w:rsid w:val="002479EF"/>
    <w:rsid w:val="00256E73"/>
    <w:rsid w:val="002639DB"/>
    <w:rsid w:val="00265830"/>
    <w:rsid w:val="00266F60"/>
    <w:rsid w:val="002742A7"/>
    <w:rsid w:val="00276D73"/>
    <w:rsid w:val="002800AB"/>
    <w:rsid w:val="00281603"/>
    <w:rsid w:val="0028365C"/>
    <w:rsid w:val="00285490"/>
    <w:rsid w:val="0028709B"/>
    <w:rsid w:val="002935AD"/>
    <w:rsid w:val="00295681"/>
    <w:rsid w:val="002A0A5F"/>
    <w:rsid w:val="002A281F"/>
    <w:rsid w:val="002A2CB5"/>
    <w:rsid w:val="002A4D05"/>
    <w:rsid w:val="002A700A"/>
    <w:rsid w:val="002A76DD"/>
    <w:rsid w:val="002B015B"/>
    <w:rsid w:val="002B0190"/>
    <w:rsid w:val="002B54D7"/>
    <w:rsid w:val="002C0350"/>
    <w:rsid w:val="002C050D"/>
    <w:rsid w:val="002C5165"/>
    <w:rsid w:val="002D053A"/>
    <w:rsid w:val="002D4095"/>
    <w:rsid w:val="002D49E4"/>
    <w:rsid w:val="002D7860"/>
    <w:rsid w:val="002E0636"/>
    <w:rsid w:val="002E2BFA"/>
    <w:rsid w:val="002E554B"/>
    <w:rsid w:val="002E7AF9"/>
    <w:rsid w:val="002F048A"/>
    <w:rsid w:val="002F0942"/>
    <w:rsid w:val="002F4EE7"/>
    <w:rsid w:val="002F59AE"/>
    <w:rsid w:val="00300545"/>
    <w:rsid w:val="00300E3E"/>
    <w:rsid w:val="00301B66"/>
    <w:rsid w:val="00302AC6"/>
    <w:rsid w:val="00302C70"/>
    <w:rsid w:val="00303351"/>
    <w:rsid w:val="0030359C"/>
    <w:rsid w:val="00306CAF"/>
    <w:rsid w:val="00315B7C"/>
    <w:rsid w:val="00317D3C"/>
    <w:rsid w:val="0032139A"/>
    <w:rsid w:val="00321575"/>
    <w:rsid w:val="00330A4A"/>
    <w:rsid w:val="00334848"/>
    <w:rsid w:val="00335DE8"/>
    <w:rsid w:val="0033702B"/>
    <w:rsid w:val="0034386F"/>
    <w:rsid w:val="00343E3C"/>
    <w:rsid w:val="003441D0"/>
    <w:rsid w:val="003466E2"/>
    <w:rsid w:val="0035364B"/>
    <w:rsid w:val="003551AE"/>
    <w:rsid w:val="00356DA2"/>
    <w:rsid w:val="003618BB"/>
    <w:rsid w:val="0036666F"/>
    <w:rsid w:val="00367380"/>
    <w:rsid w:val="00367A79"/>
    <w:rsid w:val="003712F2"/>
    <w:rsid w:val="003719E4"/>
    <w:rsid w:val="0037230D"/>
    <w:rsid w:val="00372645"/>
    <w:rsid w:val="003752F3"/>
    <w:rsid w:val="003761AF"/>
    <w:rsid w:val="00383237"/>
    <w:rsid w:val="00384782"/>
    <w:rsid w:val="00385494"/>
    <w:rsid w:val="003877B3"/>
    <w:rsid w:val="003908A4"/>
    <w:rsid w:val="00390F76"/>
    <w:rsid w:val="003912DF"/>
    <w:rsid w:val="00393E04"/>
    <w:rsid w:val="003946F1"/>
    <w:rsid w:val="00395DE0"/>
    <w:rsid w:val="003A0FBB"/>
    <w:rsid w:val="003A4C09"/>
    <w:rsid w:val="003A64A2"/>
    <w:rsid w:val="003B10F9"/>
    <w:rsid w:val="003B359C"/>
    <w:rsid w:val="003B4ACE"/>
    <w:rsid w:val="003B6B54"/>
    <w:rsid w:val="003C00B4"/>
    <w:rsid w:val="003C07B8"/>
    <w:rsid w:val="003C180F"/>
    <w:rsid w:val="003C3CC4"/>
    <w:rsid w:val="003C4A24"/>
    <w:rsid w:val="003C7991"/>
    <w:rsid w:val="003D20D2"/>
    <w:rsid w:val="003D2D0E"/>
    <w:rsid w:val="003D3734"/>
    <w:rsid w:val="003D4596"/>
    <w:rsid w:val="003D5BC0"/>
    <w:rsid w:val="003E1C1D"/>
    <w:rsid w:val="003E3D7E"/>
    <w:rsid w:val="003E6BE5"/>
    <w:rsid w:val="003F1243"/>
    <w:rsid w:val="003F70CA"/>
    <w:rsid w:val="00400B7B"/>
    <w:rsid w:val="00400D4B"/>
    <w:rsid w:val="00402B1E"/>
    <w:rsid w:val="0040622F"/>
    <w:rsid w:val="004068DC"/>
    <w:rsid w:val="00412383"/>
    <w:rsid w:val="0041513A"/>
    <w:rsid w:val="004154BB"/>
    <w:rsid w:val="004168F0"/>
    <w:rsid w:val="00417114"/>
    <w:rsid w:val="0041739F"/>
    <w:rsid w:val="00417D91"/>
    <w:rsid w:val="00420C47"/>
    <w:rsid w:val="004245CB"/>
    <w:rsid w:val="00426A1F"/>
    <w:rsid w:val="004273BF"/>
    <w:rsid w:val="00427A41"/>
    <w:rsid w:val="0043093C"/>
    <w:rsid w:val="00435DFA"/>
    <w:rsid w:val="0044022B"/>
    <w:rsid w:val="00444714"/>
    <w:rsid w:val="004449B9"/>
    <w:rsid w:val="00444D14"/>
    <w:rsid w:val="004452BA"/>
    <w:rsid w:val="00445C66"/>
    <w:rsid w:val="00453406"/>
    <w:rsid w:val="0045386E"/>
    <w:rsid w:val="00455531"/>
    <w:rsid w:val="00456F45"/>
    <w:rsid w:val="00457110"/>
    <w:rsid w:val="00462B52"/>
    <w:rsid w:val="00463478"/>
    <w:rsid w:val="00466757"/>
    <w:rsid w:val="00466942"/>
    <w:rsid w:val="00477052"/>
    <w:rsid w:val="00481A2F"/>
    <w:rsid w:val="00481A73"/>
    <w:rsid w:val="00482583"/>
    <w:rsid w:val="0048260B"/>
    <w:rsid w:val="00482924"/>
    <w:rsid w:val="00482A99"/>
    <w:rsid w:val="00483308"/>
    <w:rsid w:val="00483725"/>
    <w:rsid w:val="00483EF3"/>
    <w:rsid w:val="00483F44"/>
    <w:rsid w:val="00486753"/>
    <w:rsid w:val="0049188A"/>
    <w:rsid w:val="0049359B"/>
    <w:rsid w:val="00495A7D"/>
    <w:rsid w:val="00496A90"/>
    <w:rsid w:val="004A0C54"/>
    <w:rsid w:val="004A15BF"/>
    <w:rsid w:val="004A2061"/>
    <w:rsid w:val="004A2363"/>
    <w:rsid w:val="004A25AE"/>
    <w:rsid w:val="004A3C61"/>
    <w:rsid w:val="004A6C29"/>
    <w:rsid w:val="004B00B5"/>
    <w:rsid w:val="004B0433"/>
    <w:rsid w:val="004B52A8"/>
    <w:rsid w:val="004C02FB"/>
    <w:rsid w:val="004C58F9"/>
    <w:rsid w:val="004C5B77"/>
    <w:rsid w:val="004C5C50"/>
    <w:rsid w:val="004E10DD"/>
    <w:rsid w:val="004E5989"/>
    <w:rsid w:val="004E6965"/>
    <w:rsid w:val="004E6DB5"/>
    <w:rsid w:val="004E7255"/>
    <w:rsid w:val="004E7C02"/>
    <w:rsid w:val="004E7E25"/>
    <w:rsid w:val="004F55AE"/>
    <w:rsid w:val="00502BEA"/>
    <w:rsid w:val="005052F7"/>
    <w:rsid w:val="00505402"/>
    <w:rsid w:val="00512A8D"/>
    <w:rsid w:val="00516BD6"/>
    <w:rsid w:val="00520B58"/>
    <w:rsid w:val="00521885"/>
    <w:rsid w:val="00522195"/>
    <w:rsid w:val="0052292A"/>
    <w:rsid w:val="00523898"/>
    <w:rsid w:val="00523F97"/>
    <w:rsid w:val="005258FF"/>
    <w:rsid w:val="005278FA"/>
    <w:rsid w:val="00535210"/>
    <w:rsid w:val="00541B14"/>
    <w:rsid w:val="0054445B"/>
    <w:rsid w:val="005474AF"/>
    <w:rsid w:val="00547508"/>
    <w:rsid w:val="0055416E"/>
    <w:rsid w:val="00557C68"/>
    <w:rsid w:val="00560F3C"/>
    <w:rsid w:val="005613A7"/>
    <w:rsid w:val="00561755"/>
    <w:rsid w:val="005617C6"/>
    <w:rsid w:val="00563A19"/>
    <w:rsid w:val="0056431C"/>
    <w:rsid w:val="00564B84"/>
    <w:rsid w:val="0056616D"/>
    <w:rsid w:val="00567AC5"/>
    <w:rsid w:val="00573A14"/>
    <w:rsid w:val="005753D5"/>
    <w:rsid w:val="00576E71"/>
    <w:rsid w:val="00580958"/>
    <w:rsid w:val="00581D5B"/>
    <w:rsid w:val="00581DE7"/>
    <w:rsid w:val="0058329B"/>
    <w:rsid w:val="0058595B"/>
    <w:rsid w:val="0058613A"/>
    <w:rsid w:val="00586472"/>
    <w:rsid w:val="005A0675"/>
    <w:rsid w:val="005A1352"/>
    <w:rsid w:val="005A29BB"/>
    <w:rsid w:val="005A30B1"/>
    <w:rsid w:val="005A4ABF"/>
    <w:rsid w:val="005B3712"/>
    <w:rsid w:val="005B44DE"/>
    <w:rsid w:val="005B50DD"/>
    <w:rsid w:val="005B6D6F"/>
    <w:rsid w:val="005B7A4E"/>
    <w:rsid w:val="005C096B"/>
    <w:rsid w:val="005C1331"/>
    <w:rsid w:val="005C184D"/>
    <w:rsid w:val="005C3452"/>
    <w:rsid w:val="005C6A7D"/>
    <w:rsid w:val="005C6E20"/>
    <w:rsid w:val="005D047D"/>
    <w:rsid w:val="005D5079"/>
    <w:rsid w:val="005D59AD"/>
    <w:rsid w:val="005D78D8"/>
    <w:rsid w:val="005E3B01"/>
    <w:rsid w:val="005E4978"/>
    <w:rsid w:val="005E58AE"/>
    <w:rsid w:val="005E5F00"/>
    <w:rsid w:val="005E644F"/>
    <w:rsid w:val="005E7E90"/>
    <w:rsid w:val="005F3BE9"/>
    <w:rsid w:val="005F3FE1"/>
    <w:rsid w:val="005F43E2"/>
    <w:rsid w:val="005F66B3"/>
    <w:rsid w:val="00600C45"/>
    <w:rsid w:val="00601EB0"/>
    <w:rsid w:val="00603097"/>
    <w:rsid w:val="00613B26"/>
    <w:rsid w:val="00616509"/>
    <w:rsid w:val="006202E3"/>
    <w:rsid w:val="00624D8F"/>
    <w:rsid w:val="00624DA6"/>
    <w:rsid w:val="006253B5"/>
    <w:rsid w:val="006264F5"/>
    <w:rsid w:val="006312E4"/>
    <w:rsid w:val="00631502"/>
    <w:rsid w:val="0063179C"/>
    <w:rsid w:val="00632567"/>
    <w:rsid w:val="00633685"/>
    <w:rsid w:val="00633BD6"/>
    <w:rsid w:val="006402B3"/>
    <w:rsid w:val="0064203F"/>
    <w:rsid w:val="0064362F"/>
    <w:rsid w:val="00644DCC"/>
    <w:rsid w:val="00645693"/>
    <w:rsid w:val="0065026E"/>
    <w:rsid w:val="00651AEA"/>
    <w:rsid w:val="006573B7"/>
    <w:rsid w:val="006577B8"/>
    <w:rsid w:val="0066174F"/>
    <w:rsid w:val="00675384"/>
    <w:rsid w:val="0068114B"/>
    <w:rsid w:val="00685C64"/>
    <w:rsid w:val="00685CB9"/>
    <w:rsid w:val="00687E67"/>
    <w:rsid w:val="00691B78"/>
    <w:rsid w:val="00691C1E"/>
    <w:rsid w:val="00693157"/>
    <w:rsid w:val="006932E1"/>
    <w:rsid w:val="00694AD4"/>
    <w:rsid w:val="006964DB"/>
    <w:rsid w:val="00697060"/>
    <w:rsid w:val="006A3DE7"/>
    <w:rsid w:val="006B0C54"/>
    <w:rsid w:val="006B30C5"/>
    <w:rsid w:val="006B4917"/>
    <w:rsid w:val="006B5017"/>
    <w:rsid w:val="006B5B3F"/>
    <w:rsid w:val="006C0031"/>
    <w:rsid w:val="006C0323"/>
    <w:rsid w:val="006C033F"/>
    <w:rsid w:val="006C2CC5"/>
    <w:rsid w:val="006C4BC8"/>
    <w:rsid w:val="006C675A"/>
    <w:rsid w:val="006D0BE8"/>
    <w:rsid w:val="006D200F"/>
    <w:rsid w:val="006D3395"/>
    <w:rsid w:val="006D589B"/>
    <w:rsid w:val="006D7567"/>
    <w:rsid w:val="006E236D"/>
    <w:rsid w:val="006E2F2A"/>
    <w:rsid w:val="006E458B"/>
    <w:rsid w:val="006E470B"/>
    <w:rsid w:val="006E52D5"/>
    <w:rsid w:val="006E52FB"/>
    <w:rsid w:val="006E6400"/>
    <w:rsid w:val="006E6A5D"/>
    <w:rsid w:val="006E6BB7"/>
    <w:rsid w:val="006E7CD3"/>
    <w:rsid w:val="006E7D7E"/>
    <w:rsid w:val="006F01CE"/>
    <w:rsid w:val="006F0C03"/>
    <w:rsid w:val="006F2099"/>
    <w:rsid w:val="006F28C2"/>
    <w:rsid w:val="006F3427"/>
    <w:rsid w:val="006F4A5A"/>
    <w:rsid w:val="006F540B"/>
    <w:rsid w:val="006F7641"/>
    <w:rsid w:val="00701320"/>
    <w:rsid w:val="00701CD6"/>
    <w:rsid w:val="00704439"/>
    <w:rsid w:val="00705865"/>
    <w:rsid w:val="00705F14"/>
    <w:rsid w:val="007074A3"/>
    <w:rsid w:val="0071285D"/>
    <w:rsid w:val="00712A7A"/>
    <w:rsid w:val="00714FB1"/>
    <w:rsid w:val="00715DAC"/>
    <w:rsid w:val="00717364"/>
    <w:rsid w:val="00717788"/>
    <w:rsid w:val="0072161E"/>
    <w:rsid w:val="00732434"/>
    <w:rsid w:val="00732A66"/>
    <w:rsid w:val="00737E85"/>
    <w:rsid w:val="00743852"/>
    <w:rsid w:val="007465AB"/>
    <w:rsid w:val="007553C7"/>
    <w:rsid w:val="0075573D"/>
    <w:rsid w:val="00755A54"/>
    <w:rsid w:val="00756568"/>
    <w:rsid w:val="00757EB9"/>
    <w:rsid w:val="00763A55"/>
    <w:rsid w:val="007678EE"/>
    <w:rsid w:val="0077004A"/>
    <w:rsid w:val="00773361"/>
    <w:rsid w:val="00777837"/>
    <w:rsid w:val="007806B2"/>
    <w:rsid w:val="00780990"/>
    <w:rsid w:val="007842FF"/>
    <w:rsid w:val="00785DCC"/>
    <w:rsid w:val="00787D18"/>
    <w:rsid w:val="00787DD4"/>
    <w:rsid w:val="00790BA8"/>
    <w:rsid w:val="00792700"/>
    <w:rsid w:val="00793FE3"/>
    <w:rsid w:val="007940DF"/>
    <w:rsid w:val="0079486D"/>
    <w:rsid w:val="00795BD9"/>
    <w:rsid w:val="00796FCE"/>
    <w:rsid w:val="007A43F7"/>
    <w:rsid w:val="007A52E8"/>
    <w:rsid w:val="007A6DA8"/>
    <w:rsid w:val="007A7C25"/>
    <w:rsid w:val="007B099E"/>
    <w:rsid w:val="007B254C"/>
    <w:rsid w:val="007B4A9D"/>
    <w:rsid w:val="007B5B48"/>
    <w:rsid w:val="007B5F90"/>
    <w:rsid w:val="007B7520"/>
    <w:rsid w:val="007B7F1D"/>
    <w:rsid w:val="007C21FB"/>
    <w:rsid w:val="007C505A"/>
    <w:rsid w:val="007C6AAF"/>
    <w:rsid w:val="007D08F8"/>
    <w:rsid w:val="007D7F12"/>
    <w:rsid w:val="007E2091"/>
    <w:rsid w:val="007E2329"/>
    <w:rsid w:val="007E28FB"/>
    <w:rsid w:val="007E3CFD"/>
    <w:rsid w:val="007E3FC4"/>
    <w:rsid w:val="007F00C8"/>
    <w:rsid w:val="007F1171"/>
    <w:rsid w:val="007F14F6"/>
    <w:rsid w:val="007F1C6A"/>
    <w:rsid w:val="007F3175"/>
    <w:rsid w:val="007F4916"/>
    <w:rsid w:val="007F536C"/>
    <w:rsid w:val="007F79EA"/>
    <w:rsid w:val="0080340B"/>
    <w:rsid w:val="00803F90"/>
    <w:rsid w:val="00805732"/>
    <w:rsid w:val="00805AA2"/>
    <w:rsid w:val="008115DA"/>
    <w:rsid w:val="00812844"/>
    <w:rsid w:val="00813635"/>
    <w:rsid w:val="00813891"/>
    <w:rsid w:val="0081690E"/>
    <w:rsid w:val="008204FD"/>
    <w:rsid w:val="00821581"/>
    <w:rsid w:val="00821954"/>
    <w:rsid w:val="0082429E"/>
    <w:rsid w:val="00831429"/>
    <w:rsid w:val="00837006"/>
    <w:rsid w:val="00837B91"/>
    <w:rsid w:val="0084225D"/>
    <w:rsid w:val="00842AE0"/>
    <w:rsid w:val="00847BB5"/>
    <w:rsid w:val="008507AA"/>
    <w:rsid w:val="0085212C"/>
    <w:rsid w:val="00854FC0"/>
    <w:rsid w:val="00855F8F"/>
    <w:rsid w:val="00860C25"/>
    <w:rsid w:val="00867D22"/>
    <w:rsid w:val="00870042"/>
    <w:rsid w:val="00870654"/>
    <w:rsid w:val="00870A4B"/>
    <w:rsid w:val="00870C84"/>
    <w:rsid w:val="00871167"/>
    <w:rsid w:val="00871A7B"/>
    <w:rsid w:val="00871BB8"/>
    <w:rsid w:val="00872866"/>
    <w:rsid w:val="00876EA2"/>
    <w:rsid w:val="0088243E"/>
    <w:rsid w:val="008824C0"/>
    <w:rsid w:val="008827A3"/>
    <w:rsid w:val="008936F2"/>
    <w:rsid w:val="008A2444"/>
    <w:rsid w:val="008A5F75"/>
    <w:rsid w:val="008B23CB"/>
    <w:rsid w:val="008B3AD9"/>
    <w:rsid w:val="008B6E9E"/>
    <w:rsid w:val="008C0BCB"/>
    <w:rsid w:val="008C1852"/>
    <w:rsid w:val="008C4D8E"/>
    <w:rsid w:val="008C513F"/>
    <w:rsid w:val="008D2323"/>
    <w:rsid w:val="008D2380"/>
    <w:rsid w:val="008D4639"/>
    <w:rsid w:val="008D65FC"/>
    <w:rsid w:val="008D6616"/>
    <w:rsid w:val="008E0502"/>
    <w:rsid w:val="008E1AEA"/>
    <w:rsid w:val="008E2A9F"/>
    <w:rsid w:val="008E584C"/>
    <w:rsid w:val="008E64C3"/>
    <w:rsid w:val="008E69E1"/>
    <w:rsid w:val="008E753C"/>
    <w:rsid w:val="008F15CF"/>
    <w:rsid w:val="008F2D6D"/>
    <w:rsid w:val="008F2F7B"/>
    <w:rsid w:val="008F31DF"/>
    <w:rsid w:val="008F43A7"/>
    <w:rsid w:val="008F53E2"/>
    <w:rsid w:val="00901FF4"/>
    <w:rsid w:val="009039DE"/>
    <w:rsid w:val="009051C8"/>
    <w:rsid w:val="00905244"/>
    <w:rsid w:val="00907F5F"/>
    <w:rsid w:val="00910B9D"/>
    <w:rsid w:val="009124F6"/>
    <w:rsid w:val="00912774"/>
    <w:rsid w:val="00913145"/>
    <w:rsid w:val="0091530F"/>
    <w:rsid w:val="0091671E"/>
    <w:rsid w:val="009203EF"/>
    <w:rsid w:val="00921C85"/>
    <w:rsid w:val="00922361"/>
    <w:rsid w:val="00923E4C"/>
    <w:rsid w:val="00925F8D"/>
    <w:rsid w:val="00930F1F"/>
    <w:rsid w:val="00931CD4"/>
    <w:rsid w:val="009342BE"/>
    <w:rsid w:val="00935483"/>
    <w:rsid w:val="0093579B"/>
    <w:rsid w:val="00936227"/>
    <w:rsid w:val="00940CD3"/>
    <w:rsid w:val="00942B81"/>
    <w:rsid w:val="00944472"/>
    <w:rsid w:val="00947A05"/>
    <w:rsid w:val="00950F12"/>
    <w:rsid w:val="00952325"/>
    <w:rsid w:val="009540FF"/>
    <w:rsid w:val="00954F9E"/>
    <w:rsid w:val="00957426"/>
    <w:rsid w:val="009623FE"/>
    <w:rsid w:val="009743C3"/>
    <w:rsid w:val="00980E79"/>
    <w:rsid w:val="009847E9"/>
    <w:rsid w:val="009863FF"/>
    <w:rsid w:val="00987109"/>
    <w:rsid w:val="00991396"/>
    <w:rsid w:val="00994D5F"/>
    <w:rsid w:val="00994E97"/>
    <w:rsid w:val="0099511C"/>
    <w:rsid w:val="009A24B5"/>
    <w:rsid w:val="009A42CF"/>
    <w:rsid w:val="009A6A7C"/>
    <w:rsid w:val="009A6AD5"/>
    <w:rsid w:val="009B2CC3"/>
    <w:rsid w:val="009B44A6"/>
    <w:rsid w:val="009C4A31"/>
    <w:rsid w:val="009C5291"/>
    <w:rsid w:val="009C59F6"/>
    <w:rsid w:val="009C74E0"/>
    <w:rsid w:val="009D14DB"/>
    <w:rsid w:val="009D2F71"/>
    <w:rsid w:val="009D303A"/>
    <w:rsid w:val="009D3EA2"/>
    <w:rsid w:val="009D4B77"/>
    <w:rsid w:val="009D6AC6"/>
    <w:rsid w:val="009E038D"/>
    <w:rsid w:val="009E123D"/>
    <w:rsid w:val="009E1F1C"/>
    <w:rsid w:val="009E2EC5"/>
    <w:rsid w:val="009E5724"/>
    <w:rsid w:val="009E7784"/>
    <w:rsid w:val="009F1843"/>
    <w:rsid w:val="009F23D4"/>
    <w:rsid w:val="009F24BF"/>
    <w:rsid w:val="009F4EB3"/>
    <w:rsid w:val="009F59FE"/>
    <w:rsid w:val="009F5FB9"/>
    <w:rsid w:val="00A03E7F"/>
    <w:rsid w:val="00A05023"/>
    <w:rsid w:val="00A16C20"/>
    <w:rsid w:val="00A16E9A"/>
    <w:rsid w:val="00A176DA"/>
    <w:rsid w:val="00A205AD"/>
    <w:rsid w:val="00A232F7"/>
    <w:rsid w:val="00A2353D"/>
    <w:rsid w:val="00A24B00"/>
    <w:rsid w:val="00A261B9"/>
    <w:rsid w:val="00A26CDE"/>
    <w:rsid w:val="00A27C98"/>
    <w:rsid w:val="00A27E79"/>
    <w:rsid w:val="00A3048A"/>
    <w:rsid w:val="00A320F4"/>
    <w:rsid w:val="00A32979"/>
    <w:rsid w:val="00A32BAA"/>
    <w:rsid w:val="00A35451"/>
    <w:rsid w:val="00A35B01"/>
    <w:rsid w:val="00A35EA1"/>
    <w:rsid w:val="00A453D2"/>
    <w:rsid w:val="00A45AEF"/>
    <w:rsid w:val="00A45BA4"/>
    <w:rsid w:val="00A523E3"/>
    <w:rsid w:val="00A5381D"/>
    <w:rsid w:val="00A53F00"/>
    <w:rsid w:val="00A56362"/>
    <w:rsid w:val="00A56D3E"/>
    <w:rsid w:val="00A574FA"/>
    <w:rsid w:val="00A6025A"/>
    <w:rsid w:val="00A606BB"/>
    <w:rsid w:val="00A672CB"/>
    <w:rsid w:val="00A67A78"/>
    <w:rsid w:val="00A70B0C"/>
    <w:rsid w:val="00A729A6"/>
    <w:rsid w:val="00A7446F"/>
    <w:rsid w:val="00A76644"/>
    <w:rsid w:val="00A80F3B"/>
    <w:rsid w:val="00A8370A"/>
    <w:rsid w:val="00A874B7"/>
    <w:rsid w:val="00A90191"/>
    <w:rsid w:val="00A90632"/>
    <w:rsid w:val="00A92247"/>
    <w:rsid w:val="00A97B6F"/>
    <w:rsid w:val="00AA00DA"/>
    <w:rsid w:val="00AA2BD9"/>
    <w:rsid w:val="00AA3965"/>
    <w:rsid w:val="00AA44E8"/>
    <w:rsid w:val="00AA4F44"/>
    <w:rsid w:val="00AA5A56"/>
    <w:rsid w:val="00AA7340"/>
    <w:rsid w:val="00AB0D9C"/>
    <w:rsid w:val="00AB207E"/>
    <w:rsid w:val="00AB5438"/>
    <w:rsid w:val="00AB559F"/>
    <w:rsid w:val="00AB5B98"/>
    <w:rsid w:val="00AB6909"/>
    <w:rsid w:val="00AC08F4"/>
    <w:rsid w:val="00AC356B"/>
    <w:rsid w:val="00AC388C"/>
    <w:rsid w:val="00AC4D27"/>
    <w:rsid w:val="00AC58DD"/>
    <w:rsid w:val="00AC5A10"/>
    <w:rsid w:val="00AD04E1"/>
    <w:rsid w:val="00AD09D1"/>
    <w:rsid w:val="00AD1FE0"/>
    <w:rsid w:val="00AD5B8B"/>
    <w:rsid w:val="00AD7DFD"/>
    <w:rsid w:val="00AE525F"/>
    <w:rsid w:val="00AE6FAC"/>
    <w:rsid w:val="00AF0087"/>
    <w:rsid w:val="00AF4A7E"/>
    <w:rsid w:val="00B00BDF"/>
    <w:rsid w:val="00B011AD"/>
    <w:rsid w:val="00B01209"/>
    <w:rsid w:val="00B03F79"/>
    <w:rsid w:val="00B06696"/>
    <w:rsid w:val="00B13878"/>
    <w:rsid w:val="00B147EE"/>
    <w:rsid w:val="00B1716A"/>
    <w:rsid w:val="00B1798D"/>
    <w:rsid w:val="00B20298"/>
    <w:rsid w:val="00B26D40"/>
    <w:rsid w:val="00B30740"/>
    <w:rsid w:val="00B31024"/>
    <w:rsid w:val="00B312BE"/>
    <w:rsid w:val="00B33069"/>
    <w:rsid w:val="00B3386A"/>
    <w:rsid w:val="00B35F21"/>
    <w:rsid w:val="00B47553"/>
    <w:rsid w:val="00B521E9"/>
    <w:rsid w:val="00B52FE2"/>
    <w:rsid w:val="00B53931"/>
    <w:rsid w:val="00B53FA4"/>
    <w:rsid w:val="00B55C4B"/>
    <w:rsid w:val="00B56AA6"/>
    <w:rsid w:val="00B60359"/>
    <w:rsid w:val="00B6074C"/>
    <w:rsid w:val="00B60D74"/>
    <w:rsid w:val="00B6247E"/>
    <w:rsid w:val="00B636A8"/>
    <w:rsid w:val="00B63773"/>
    <w:rsid w:val="00B64747"/>
    <w:rsid w:val="00B649D5"/>
    <w:rsid w:val="00B70743"/>
    <w:rsid w:val="00B74D0D"/>
    <w:rsid w:val="00B75043"/>
    <w:rsid w:val="00B75468"/>
    <w:rsid w:val="00B8159F"/>
    <w:rsid w:val="00B8255F"/>
    <w:rsid w:val="00B8534B"/>
    <w:rsid w:val="00B85C47"/>
    <w:rsid w:val="00B906CB"/>
    <w:rsid w:val="00B9148D"/>
    <w:rsid w:val="00B91E29"/>
    <w:rsid w:val="00B9272E"/>
    <w:rsid w:val="00B93D6C"/>
    <w:rsid w:val="00B940CB"/>
    <w:rsid w:val="00B961F9"/>
    <w:rsid w:val="00BA07C0"/>
    <w:rsid w:val="00BA1337"/>
    <w:rsid w:val="00BA1895"/>
    <w:rsid w:val="00BA2FDD"/>
    <w:rsid w:val="00BA75D1"/>
    <w:rsid w:val="00BB1FB1"/>
    <w:rsid w:val="00BB2974"/>
    <w:rsid w:val="00BB4485"/>
    <w:rsid w:val="00BB5B63"/>
    <w:rsid w:val="00BB67D4"/>
    <w:rsid w:val="00BB6C4D"/>
    <w:rsid w:val="00BB7D6A"/>
    <w:rsid w:val="00BC10AD"/>
    <w:rsid w:val="00BC24A3"/>
    <w:rsid w:val="00BC3A1F"/>
    <w:rsid w:val="00BC58F6"/>
    <w:rsid w:val="00BC6C09"/>
    <w:rsid w:val="00BD3152"/>
    <w:rsid w:val="00BD40ED"/>
    <w:rsid w:val="00BD4C07"/>
    <w:rsid w:val="00BD5C91"/>
    <w:rsid w:val="00BD6C9A"/>
    <w:rsid w:val="00BD7EC7"/>
    <w:rsid w:val="00BE2050"/>
    <w:rsid w:val="00BE2387"/>
    <w:rsid w:val="00BE4FF9"/>
    <w:rsid w:val="00BE579C"/>
    <w:rsid w:val="00BE7C58"/>
    <w:rsid w:val="00BF0ABD"/>
    <w:rsid w:val="00BF2202"/>
    <w:rsid w:val="00BF2D26"/>
    <w:rsid w:val="00BF2ED6"/>
    <w:rsid w:val="00BF40D8"/>
    <w:rsid w:val="00BF477E"/>
    <w:rsid w:val="00BF5032"/>
    <w:rsid w:val="00C00804"/>
    <w:rsid w:val="00C00AE4"/>
    <w:rsid w:val="00C024BB"/>
    <w:rsid w:val="00C05CD7"/>
    <w:rsid w:val="00C124F9"/>
    <w:rsid w:val="00C20085"/>
    <w:rsid w:val="00C2173E"/>
    <w:rsid w:val="00C27CC4"/>
    <w:rsid w:val="00C32EB8"/>
    <w:rsid w:val="00C34944"/>
    <w:rsid w:val="00C358B2"/>
    <w:rsid w:val="00C364AA"/>
    <w:rsid w:val="00C378B0"/>
    <w:rsid w:val="00C37F42"/>
    <w:rsid w:val="00C40664"/>
    <w:rsid w:val="00C427AC"/>
    <w:rsid w:val="00C4724F"/>
    <w:rsid w:val="00C4733C"/>
    <w:rsid w:val="00C47548"/>
    <w:rsid w:val="00C50485"/>
    <w:rsid w:val="00C504CE"/>
    <w:rsid w:val="00C518C5"/>
    <w:rsid w:val="00C51D40"/>
    <w:rsid w:val="00C574F9"/>
    <w:rsid w:val="00C57FF9"/>
    <w:rsid w:val="00C60F28"/>
    <w:rsid w:val="00C662D9"/>
    <w:rsid w:val="00C6635B"/>
    <w:rsid w:val="00C67363"/>
    <w:rsid w:val="00C70D71"/>
    <w:rsid w:val="00C76ECE"/>
    <w:rsid w:val="00C8080F"/>
    <w:rsid w:val="00C81932"/>
    <w:rsid w:val="00C82E56"/>
    <w:rsid w:val="00C86E64"/>
    <w:rsid w:val="00C873F7"/>
    <w:rsid w:val="00C90E6A"/>
    <w:rsid w:val="00C91213"/>
    <w:rsid w:val="00C928E6"/>
    <w:rsid w:val="00C936A5"/>
    <w:rsid w:val="00C9445D"/>
    <w:rsid w:val="00C94D70"/>
    <w:rsid w:val="00C95511"/>
    <w:rsid w:val="00CA58D1"/>
    <w:rsid w:val="00CB15D7"/>
    <w:rsid w:val="00CB185F"/>
    <w:rsid w:val="00CB1A74"/>
    <w:rsid w:val="00CB4152"/>
    <w:rsid w:val="00CB69D0"/>
    <w:rsid w:val="00CB6F91"/>
    <w:rsid w:val="00CC143E"/>
    <w:rsid w:val="00CC24CB"/>
    <w:rsid w:val="00CD038B"/>
    <w:rsid w:val="00CD24A7"/>
    <w:rsid w:val="00CD4DE4"/>
    <w:rsid w:val="00CD5DF3"/>
    <w:rsid w:val="00CD5F26"/>
    <w:rsid w:val="00CE4F24"/>
    <w:rsid w:val="00CF0A28"/>
    <w:rsid w:val="00CF0E8A"/>
    <w:rsid w:val="00CF1CAA"/>
    <w:rsid w:val="00CF6E9C"/>
    <w:rsid w:val="00D04F27"/>
    <w:rsid w:val="00D05FBA"/>
    <w:rsid w:val="00D10109"/>
    <w:rsid w:val="00D11FAA"/>
    <w:rsid w:val="00D14580"/>
    <w:rsid w:val="00D14FCC"/>
    <w:rsid w:val="00D168C3"/>
    <w:rsid w:val="00D21057"/>
    <w:rsid w:val="00D21FF7"/>
    <w:rsid w:val="00D225E6"/>
    <w:rsid w:val="00D25E34"/>
    <w:rsid w:val="00D27DE7"/>
    <w:rsid w:val="00D307C9"/>
    <w:rsid w:val="00D32775"/>
    <w:rsid w:val="00D33D7D"/>
    <w:rsid w:val="00D33FDA"/>
    <w:rsid w:val="00D36384"/>
    <w:rsid w:val="00D40E77"/>
    <w:rsid w:val="00D41F10"/>
    <w:rsid w:val="00D42431"/>
    <w:rsid w:val="00D43E3B"/>
    <w:rsid w:val="00D44FC6"/>
    <w:rsid w:val="00D45135"/>
    <w:rsid w:val="00D4539D"/>
    <w:rsid w:val="00D45CAA"/>
    <w:rsid w:val="00D4782E"/>
    <w:rsid w:val="00D47B1F"/>
    <w:rsid w:val="00D55B2B"/>
    <w:rsid w:val="00D6120C"/>
    <w:rsid w:val="00D63DC7"/>
    <w:rsid w:val="00D70301"/>
    <w:rsid w:val="00D71E6D"/>
    <w:rsid w:val="00D7201C"/>
    <w:rsid w:val="00D7607C"/>
    <w:rsid w:val="00D77EBB"/>
    <w:rsid w:val="00D8418E"/>
    <w:rsid w:val="00D962FC"/>
    <w:rsid w:val="00DA10EF"/>
    <w:rsid w:val="00DA3A50"/>
    <w:rsid w:val="00DA4D26"/>
    <w:rsid w:val="00DA6A30"/>
    <w:rsid w:val="00DC388C"/>
    <w:rsid w:val="00DC4412"/>
    <w:rsid w:val="00DD04B7"/>
    <w:rsid w:val="00DD3096"/>
    <w:rsid w:val="00DD66D5"/>
    <w:rsid w:val="00DE0384"/>
    <w:rsid w:val="00DE1CE2"/>
    <w:rsid w:val="00DE25DE"/>
    <w:rsid w:val="00DE2E53"/>
    <w:rsid w:val="00DE2F4E"/>
    <w:rsid w:val="00DE352B"/>
    <w:rsid w:val="00DE4BD6"/>
    <w:rsid w:val="00DE74B1"/>
    <w:rsid w:val="00DF001D"/>
    <w:rsid w:val="00DF3115"/>
    <w:rsid w:val="00DF6022"/>
    <w:rsid w:val="00E00781"/>
    <w:rsid w:val="00E02E71"/>
    <w:rsid w:val="00E03B8F"/>
    <w:rsid w:val="00E04DE0"/>
    <w:rsid w:val="00E052A4"/>
    <w:rsid w:val="00E06121"/>
    <w:rsid w:val="00E07415"/>
    <w:rsid w:val="00E134FA"/>
    <w:rsid w:val="00E14A78"/>
    <w:rsid w:val="00E14A7B"/>
    <w:rsid w:val="00E17294"/>
    <w:rsid w:val="00E21DF4"/>
    <w:rsid w:val="00E240A4"/>
    <w:rsid w:val="00E26264"/>
    <w:rsid w:val="00E27982"/>
    <w:rsid w:val="00E30C25"/>
    <w:rsid w:val="00E31BE5"/>
    <w:rsid w:val="00E324FF"/>
    <w:rsid w:val="00E330CA"/>
    <w:rsid w:val="00E36E2A"/>
    <w:rsid w:val="00E36E40"/>
    <w:rsid w:val="00E37205"/>
    <w:rsid w:val="00E4050F"/>
    <w:rsid w:val="00E40D9D"/>
    <w:rsid w:val="00E45498"/>
    <w:rsid w:val="00E477B3"/>
    <w:rsid w:val="00E5377A"/>
    <w:rsid w:val="00E54821"/>
    <w:rsid w:val="00E5548F"/>
    <w:rsid w:val="00E56482"/>
    <w:rsid w:val="00E608D3"/>
    <w:rsid w:val="00E61EBF"/>
    <w:rsid w:val="00E629D2"/>
    <w:rsid w:val="00E65280"/>
    <w:rsid w:val="00E657CB"/>
    <w:rsid w:val="00E708BA"/>
    <w:rsid w:val="00E71FD5"/>
    <w:rsid w:val="00E7300C"/>
    <w:rsid w:val="00E74494"/>
    <w:rsid w:val="00E74FA6"/>
    <w:rsid w:val="00E80279"/>
    <w:rsid w:val="00E8070A"/>
    <w:rsid w:val="00E82635"/>
    <w:rsid w:val="00E83591"/>
    <w:rsid w:val="00E83A46"/>
    <w:rsid w:val="00E84731"/>
    <w:rsid w:val="00E87AC4"/>
    <w:rsid w:val="00E90AE2"/>
    <w:rsid w:val="00E9286F"/>
    <w:rsid w:val="00E935F3"/>
    <w:rsid w:val="00E938DD"/>
    <w:rsid w:val="00E93D31"/>
    <w:rsid w:val="00E95C67"/>
    <w:rsid w:val="00EA38C1"/>
    <w:rsid w:val="00EA43E4"/>
    <w:rsid w:val="00EA5754"/>
    <w:rsid w:val="00EB27D9"/>
    <w:rsid w:val="00EB6E40"/>
    <w:rsid w:val="00EC0D17"/>
    <w:rsid w:val="00EC3B40"/>
    <w:rsid w:val="00EC5BFC"/>
    <w:rsid w:val="00EC5FB1"/>
    <w:rsid w:val="00EC79B6"/>
    <w:rsid w:val="00ED1875"/>
    <w:rsid w:val="00ED239B"/>
    <w:rsid w:val="00ED333F"/>
    <w:rsid w:val="00ED4475"/>
    <w:rsid w:val="00ED6601"/>
    <w:rsid w:val="00ED6C35"/>
    <w:rsid w:val="00ED7A0C"/>
    <w:rsid w:val="00EE05DD"/>
    <w:rsid w:val="00EE1E5A"/>
    <w:rsid w:val="00EE4CE3"/>
    <w:rsid w:val="00EE6E73"/>
    <w:rsid w:val="00EF2A5E"/>
    <w:rsid w:val="00EF47F8"/>
    <w:rsid w:val="00EF55DF"/>
    <w:rsid w:val="00EF5BDF"/>
    <w:rsid w:val="00EF7F6D"/>
    <w:rsid w:val="00F00876"/>
    <w:rsid w:val="00F01412"/>
    <w:rsid w:val="00F030DC"/>
    <w:rsid w:val="00F0330B"/>
    <w:rsid w:val="00F04F20"/>
    <w:rsid w:val="00F05872"/>
    <w:rsid w:val="00F10069"/>
    <w:rsid w:val="00F1062E"/>
    <w:rsid w:val="00F13056"/>
    <w:rsid w:val="00F15552"/>
    <w:rsid w:val="00F20855"/>
    <w:rsid w:val="00F20FC5"/>
    <w:rsid w:val="00F217C6"/>
    <w:rsid w:val="00F21822"/>
    <w:rsid w:val="00F2304F"/>
    <w:rsid w:val="00F233E6"/>
    <w:rsid w:val="00F260DA"/>
    <w:rsid w:val="00F26BBD"/>
    <w:rsid w:val="00F27AF0"/>
    <w:rsid w:val="00F348F5"/>
    <w:rsid w:val="00F34CFC"/>
    <w:rsid w:val="00F435F7"/>
    <w:rsid w:val="00F45ABD"/>
    <w:rsid w:val="00F520CB"/>
    <w:rsid w:val="00F54082"/>
    <w:rsid w:val="00F566DA"/>
    <w:rsid w:val="00F56E57"/>
    <w:rsid w:val="00F60A2C"/>
    <w:rsid w:val="00F628F7"/>
    <w:rsid w:val="00F71B4E"/>
    <w:rsid w:val="00F722CC"/>
    <w:rsid w:val="00F72E21"/>
    <w:rsid w:val="00F75D01"/>
    <w:rsid w:val="00F83B25"/>
    <w:rsid w:val="00F86A96"/>
    <w:rsid w:val="00F86E65"/>
    <w:rsid w:val="00F87933"/>
    <w:rsid w:val="00F9155D"/>
    <w:rsid w:val="00F92406"/>
    <w:rsid w:val="00F94A2E"/>
    <w:rsid w:val="00F94A75"/>
    <w:rsid w:val="00F958ED"/>
    <w:rsid w:val="00F96253"/>
    <w:rsid w:val="00F97A39"/>
    <w:rsid w:val="00F97D6D"/>
    <w:rsid w:val="00FA0886"/>
    <w:rsid w:val="00FA105A"/>
    <w:rsid w:val="00FA45A4"/>
    <w:rsid w:val="00FB014C"/>
    <w:rsid w:val="00FB02A3"/>
    <w:rsid w:val="00FB3C8D"/>
    <w:rsid w:val="00FB53B2"/>
    <w:rsid w:val="00FB6C9A"/>
    <w:rsid w:val="00FC031D"/>
    <w:rsid w:val="00FC1659"/>
    <w:rsid w:val="00FC181B"/>
    <w:rsid w:val="00FC5AA1"/>
    <w:rsid w:val="00FC7A9D"/>
    <w:rsid w:val="00FD314C"/>
    <w:rsid w:val="00FD3FA4"/>
    <w:rsid w:val="00FD404A"/>
    <w:rsid w:val="00FD4731"/>
    <w:rsid w:val="00FD4A5C"/>
    <w:rsid w:val="00FD5C85"/>
    <w:rsid w:val="00FD612D"/>
    <w:rsid w:val="00FD6271"/>
    <w:rsid w:val="00FD71CD"/>
    <w:rsid w:val="00FE036F"/>
    <w:rsid w:val="00FE0FF0"/>
    <w:rsid w:val="00FE1903"/>
    <w:rsid w:val="00FE25A4"/>
    <w:rsid w:val="00FE2D24"/>
    <w:rsid w:val="00FE4245"/>
    <w:rsid w:val="00FE4D63"/>
    <w:rsid w:val="00FE6339"/>
    <w:rsid w:val="00FE6603"/>
    <w:rsid w:val="00FE7057"/>
    <w:rsid w:val="00FF011C"/>
    <w:rsid w:val="00FF10AF"/>
    <w:rsid w:val="00FF2A31"/>
    <w:rsid w:val="00FF4F1A"/>
    <w:rsid w:val="00FF5A50"/>
    <w:rsid w:val="00FF6325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outlineLvl w:val="3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Цветовое выделение"/>
    <w:uiPriority w:val="99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rPr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rPr>
      <w:rFonts w:ascii="Verdana" w:hAnsi="Verdana" w:cs="Verdana"/>
      <w:sz w:val="22"/>
      <w:szCs w:val="22"/>
    </w:rPr>
  </w:style>
  <w:style w:type="paragraph" w:styleId="a6">
    <w:name w:val="Заголовок"/>
    <w:basedOn w:val="a5"/>
    <w:next w:val="a"/>
    <w:rPr>
      <w:b/>
      <w:bCs/>
      <w:color w:val="C0C0C0"/>
    </w:rPr>
  </w:style>
  <w:style w:type="paragraph" w:customStyle="1" w:styleId="a7">
    <w:name w:val="Заголовок статьи"/>
    <w:basedOn w:val="a"/>
    <w:next w:val="a"/>
    <w:pPr>
      <w:ind w:left="1612" w:hanging="892"/>
    </w:pPr>
  </w:style>
  <w:style w:type="paragraph" w:customStyle="1" w:styleId="a8">
    <w:name w:val="Интерактивный заголовок"/>
    <w:basedOn w:val="a6"/>
    <w:next w:val="a"/>
    <w:rPr>
      <w:u w:val="single"/>
    </w:rPr>
  </w:style>
  <w:style w:type="paragraph" w:customStyle="1" w:styleId="a9">
    <w:name w:val="Текст (лев. подпись)"/>
    <w:basedOn w:val="a"/>
    <w:next w:val="a"/>
    <w:pPr>
      <w:ind w:firstLine="0"/>
      <w:jc w:val="left"/>
    </w:pPr>
  </w:style>
  <w:style w:type="paragraph" w:customStyle="1" w:styleId="aa">
    <w:name w:val="Колонтитул (левый)"/>
    <w:basedOn w:val="a9"/>
    <w:next w:val="a"/>
    <w:rPr>
      <w:sz w:val="14"/>
      <w:szCs w:val="14"/>
    </w:rPr>
  </w:style>
  <w:style w:type="paragraph" w:customStyle="1" w:styleId="ab">
    <w:name w:val="Текст (прав. подпись)"/>
    <w:basedOn w:val="a"/>
    <w:next w:val="a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rPr>
      <w:sz w:val="14"/>
      <w:szCs w:val="14"/>
    </w:rPr>
  </w:style>
  <w:style w:type="paragraph" w:customStyle="1" w:styleId="ad">
    <w:name w:val="Комментарий"/>
    <w:basedOn w:val="a"/>
    <w:next w:val="a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pPr>
      <w:jc w:val="left"/>
    </w:pPr>
    <w:rPr>
      <w:color w:val="000080"/>
    </w:rPr>
  </w:style>
  <w:style w:type="character" w:customStyle="1" w:styleId="af">
    <w:name w:val="Найденные слова"/>
    <w:basedOn w:val="a3"/>
    <w:rPr>
      <w:b/>
      <w:bCs/>
      <w:color w:val="000080"/>
      <w:sz w:val="20"/>
      <w:szCs w:val="20"/>
    </w:rPr>
  </w:style>
  <w:style w:type="character" w:customStyle="1" w:styleId="af0">
    <w:name w:val="Не вступил в силу"/>
    <w:rPr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</w:style>
  <w:style w:type="paragraph" w:customStyle="1" w:styleId="af2">
    <w:name w:val="Таблицы (моноширинный)"/>
    <w:basedOn w:val="a"/>
    <w:next w:val="a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pPr>
      <w:ind w:left="140"/>
    </w:pPr>
  </w:style>
  <w:style w:type="paragraph" w:customStyle="1" w:styleId="af4">
    <w:name w:val="Переменная часть"/>
    <w:basedOn w:val="a5"/>
    <w:next w:val="a"/>
    <w:rPr>
      <w:sz w:val="18"/>
      <w:szCs w:val="18"/>
    </w:rPr>
  </w:style>
  <w:style w:type="paragraph" w:customStyle="1" w:styleId="af5">
    <w:name w:val="Постоянная часть"/>
    <w:basedOn w:val="a5"/>
    <w:next w:val="a"/>
    <w:rPr>
      <w:sz w:val="20"/>
      <w:szCs w:val="20"/>
    </w:rPr>
  </w:style>
  <w:style w:type="paragraph" w:customStyle="1" w:styleId="af6">
    <w:name w:val="Прижатый влево"/>
    <w:basedOn w:val="a"/>
    <w:next w:val="a"/>
    <w:pPr>
      <w:ind w:firstLine="0"/>
      <w:jc w:val="left"/>
    </w:pPr>
  </w:style>
  <w:style w:type="character" w:customStyle="1" w:styleId="af7">
    <w:name w:val="Продолжение ссылки"/>
    <w:basedOn w:val="a4"/>
    <w:rPr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pPr>
      <w:ind w:right="118" w:firstLine="0"/>
    </w:pPr>
  </w:style>
  <w:style w:type="paragraph" w:customStyle="1" w:styleId="af9">
    <w:name w:val="Текст (справка)"/>
    <w:basedOn w:val="a"/>
    <w:next w:val="a"/>
    <w:pPr>
      <w:ind w:left="170" w:right="170" w:firstLine="0"/>
      <w:jc w:val="left"/>
    </w:pPr>
  </w:style>
  <w:style w:type="character" w:customStyle="1" w:styleId="afa">
    <w:name w:val="Утратил силу"/>
    <w:rPr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15218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qFormat/>
    <w:rsid w:val="00152189"/>
    <w:rPr>
      <w:b/>
      <w:bCs/>
    </w:rPr>
  </w:style>
  <w:style w:type="paragraph" w:customStyle="1" w:styleId="11">
    <w:name w:val="Стиль Знак Знак Знак1 Знак Знак Знак Знак Знак Знак1 Знак Знак Знак"/>
    <w:basedOn w:val="a"/>
    <w:rsid w:val="00AD5B8B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135E7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d">
    <w:name w:val="header"/>
    <w:basedOn w:val="a"/>
    <w:link w:val="afe"/>
    <w:uiPriority w:val="99"/>
    <w:unhideWhenUsed/>
    <w:rsid w:val="00135E7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e">
    <w:name w:val="Верхний колонтитул Знак"/>
    <w:link w:val="afd"/>
    <w:uiPriority w:val="99"/>
    <w:rsid w:val="00135E79"/>
    <w:rPr>
      <w:rFonts w:ascii="Arial" w:hAnsi="Arial" w:cs="Arial"/>
    </w:rPr>
  </w:style>
  <w:style w:type="paragraph" w:styleId="aff">
    <w:name w:val="footer"/>
    <w:basedOn w:val="a"/>
    <w:link w:val="aff0"/>
    <w:uiPriority w:val="99"/>
    <w:unhideWhenUsed/>
    <w:rsid w:val="00135E7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f0">
    <w:name w:val="Нижний колонтитул Знак"/>
    <w:link w:val="aff"/>
    <w:uiPriority w:val="99"/>
    <w:rsid w:val="00135E79"/>
    <w:rPr>
      <w:rFonts w:ascii="Arial" w:hAnsi="Arial" w:cs="Arial"/>
    </w:rPr>
  </w:style>
  <w:style w:type="paragraph" w:styleId="aff1">
    <w:name w:val="Balloon Text"/>
    <w:basedOn w:val="a"/>
    <w:link w:val="aff2"/>
    <w:uiPriority w:val="99"/>
    <w:semiHidden/>
    <w:unhideWhenUsed/>
    <w:rsid w:val="00135E7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2">
    <w:name w:val="Текст выноски Знак"/>
    <w:link w:val="aff1"/>
    <w:uiPriority w:val="99"/>
    <w:semiHidden/>
    <w:rsid w:val="00135E7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32A66"/>
    <w:rPr>
      <w:rFonts w:ascii="Arial" w:hAnsi="Arial" w:cs="Arial"/>
      <w:b/>
      <w:bCs/>
      <w:color w:val="000080"/>
    </w:rPr>
  </w:style>
  <w:style w:type="character" w:customStyle="1" w:styleId="aff3">
    <w:name w:val="Основной текст Знак"/>
    <w:link w:val="aff4"/>
    <w:rsid w:val="0058329B"/>
    <w:rPr>
      <w:rFonts w:eastAsia="Arial Unicode MS"/>
      <w:sz w:val="25"/>
      <w:szCs w:val="25"/>
      <w:lang w:val="ru-RU" w:eastAsia="ru-RU" w:bidi="ar-SA"/>
    </w:rPr>
  </w:style>
  <w:style w:type="character" w:customStyle="1" w:styleId="aff5">
    <w:name w:val="Основной текст + Полужирный"/>
    <w:rsid w:val="0058329B"/>
    <w:rPr>
      <w:rFonts w:eastAsia="Arial Unicode MS"/>
      <w:b/>
      <w:bCs/>
      <w:sz w:val="25"/>
      <w:szCs w:val="25"/>
      <w:lang w:val="ru-RU" w:eastAsia="ru-RU" w:bidi="ar-SA"/>
    </w:rPr>
  </w:style>
  <w:style w:type="paragraph" w:styleId="aff4">
    <w:name w:val="Body Text"/>
    <w:basedOn w:val="a"/>
    <w:link w:val="aff3"/>
    <w:rsid w:val="0058329B"/>
    <w:pPr>
      <w:widowControl/>
      <w:shd w:val="clear" w:color="auto" w:fill="FFFFFF"/>
      <w:autoSpaceDE/>
      <w:autoSpaceDN/>
      <w:adjustRightInd/>
      <w:spacing w:line="307" w:lineRule="exact"/>
      <w:ind w:firstLine="0"/>
    </w:pPr>
    <w:rPr>
      <w:rFonts w:ascii="Times New Roman" w:eastAsia="Arial Unicode MS" w:hAnsi="Times New Roman" w:cs="Times New Roman"/>
      <w:sz w:val="25"/>
      <w:szCs w:val="25"/>
    </w:rPr>
  </w:style>
  <w:style w:type="paragraph" w:styleId="aff6">
    <w:name w:val="List Paragraph"/>
    <w:basedOn w:val="a"/>
    <w:uiPriority w:val="34"/>
    <w:qFormat/>
    <w:rsid w:val="005A29BB"/>
    <w:pPr>
      <w:ind w:left="708"/>
    </w:pPr>
  </w:style>
  <w:style w:type="paragraph" w:customStyle="1" w:styleId="ConsPlusNonformat">
    <w:name w:val="ConsPlusNonformat"/>
    <w:uiPriority w:val="99"/>
    <w:rsid w:val="00EC5F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7">
    <w:name w:val="Hyperlink"/>
    <w:rsid w:val="004E10DD"/>
    <w:rPr>
      <w:color w:val="0000FF"/>
      <w:u w:val="single"/>
    </w:rPr>
  </w:style>
  <w:style w:type="paragraph" w:customStyle="1" w:styleId="ConsPlusNormal">
    <w:name w:val="ConsPlusNormal"/>
    <w:rsid w:val="00FD473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8">
    <w:name w:val="Нормальный (таблица)"/>
    <w:basedOn w:val="a"/>
    <w:next w:val="a"/>
    <w:rsid w:val="007B5B48"/>
    <w:pPr>
      <w:ind w:firstLine="0"/>
    </w:pPr>
    <w:rPr>
      <w:rFonts w:eastAsia="Calibri"/>
      <w:sz w:val="24"/>
      <w:szCs w:val="24"/>
    </w:rPr>
  </w:style>
  <w:style w:type="table" w:customStyle="1" w:styleId="12">
    <w:name w:val="Сетка таблицы1"/>
    <w:uiPriority w:val="99"/>
    <w:rsid w:val="00A2353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90BA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2236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DocList">
    <w:name w:val="ConsPlusDocList"/>
    <w:rsid w:val="0092236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22361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rsid w:val="00922361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ff9">
    <w:name w:val="page number"/>
    <w:basedOn w:val="a0"/>
    <w:rsid w:val="00FE4D63"/>
  </w:style>
  <w:style w:type="table" w:customStyle="1" w:styleId="affa">
    <w:name w:val="Light List"/>
    <w:basedOn w:val="a1"/>
    <w:uiPriority w:val="61"/>
    <w:rsid w:val="0075656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outlineLvl w:val="3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Цветовое выделение"/>
    <w:uiPriority w:val="99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rPr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rPr>
      <w:rFonts w:ascii="Verdana" w:hAnsi="Verdana" w:cs="Verdana"/>
      <w:sz w:val="22"/>
      <w:szCs w:val="22"/>
    </w:rPr>
  </w:style>
  <w:style w:type="paragraph" w:styleId="a6">
    <w:name w:val="Заголовок"/>
    <w:basedOn w:val="a5"/>
    <w:next w:val="a"/>
    <w:rPr>
      <w:b/>
      <w:bCs/>
      <w:color w:val="C0C0C0"/>
    </w:rPr>
  </w:style>
  <w:style w:type="paragraph" w:customStyle="1" w:styleId="a7">
    <w:name w:val="Заголовок статьи"/>
    <w:basedOn w:val="a"/>
    <w:next w:val="a"/>
    <w:pPr>
      <w:ind w:left="1612" w:hanging="892"/>
    </w:pPr>
  </w:style>
  <w:style w:type="paragraph" w:customStyle="1" w:styleId="a8">
    <w:name w:val="Интерактивный заголовок"/>
    <w:basedOn w:val="a6"/>
    <w:next w:val="a"/>
    <w:rPr>
      <w:u w:val="single"/>
    </w:rPr>
  </w:style>
  <w:style w:type="paragraph" w:customStyle="1" w:styleId="a9">
    <w:name w:val="Текст (лев. подпись)"/>
    <w:basedOn w:val="a"/>
    <w:next w:val="a"/>
    <w:pPr>
      <w:ind w:firstLine="0"/>
      <w:jc w:val="left"/>
    </w:pPr>
  </w:style>
  <w:style w:type="paragraph" w:customStyle="1" w:styleId="aa">
    <w:name w:val="Колонтитул (левый)"/>
    <w:basedOn w:val="a9"/>
    <w:next w:val="a"/>
    <w:rPr>
      <w:sz w:val="14"/>
      <w:szCs w:val="14"/>
    </w:rPr>
  </w:style>
  <w:style w:type="paragraph" w:customStyle="1" w:styleId="ab">
    <w:name w:val="Текст (прав. подпись)"/>
    <w:basedOn w:val="a"/>
    <w:next w:val="a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rPr>
      <w:sz w:val="14"/>
      <w:szCs w:val="14"/>
    </w:rPr>
  </w:style>
  <w:style w:type="paragraph" w:customStyle="1" w:styleId="ad">
    <w:name w:val="Комментарий"/>
    <w:basedOn w:val="a"/>
    <w:next w:val="a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pPr>
      <w:jc w:val="left"/>
    </w:pPr>
    <w:rPr>
      <w:color w:val="000080"/>
    </w:rPr>
  </w:style>
  <w:style w:type="character" w:customStyle="1" w:styleId="af">
    <w:name w:val="Найденные слова"/>
    <w:basedOn w:val="a3"/>
    <w:rPr>
      <w:b/>
      <w:bCs/>
      <w:color w:val="000080"/>
      <w:sz w:val="20"/>
      <w:szCs w:val="20"/>
    </w:rPr>
  </w:style>
  <w:style w:type="character" w:customStyle="1" w:styleId="af0">
    <w:name w:val="Не вступил в силу"/>
    <w:rPr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</w:style>
  <w:style w:type="paragraph" w:customStyle="1" w:styleId="af2">
    <w:name w:val="Таблицы (моноширинный)"/>
    <w:basedOn w:val="a"/>
    <w:next w:val="a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pPr>
      <w:ind w:left="140"/>
    </w:pPr>
  </w:style>
  <w:style w:type="paragraph" w:customStyle="1" w:styleId="af4">
    <w:name w:val="Переменная часть"/>
    <w:basedOn w:val="a5"/>
    <w:next w:val="a"/>
    <w:rPr>
      <w:sz w:val="18"/>
      <w:szCs w:val="18"/>
    </w:rPr>
  </w:style>
  <w:style w:type="paragraph" w:customStyle="1" w:styleId="af5">
    <w:name w:val="Постоянная часть"/>
    <w:basedOn w:val="a5"/>
    <w:next w:val="a"/>
    <w:rPr>
      <w:sz w:val="20"/>
      <w:szCs w:val="20"/>
    </w:rPr>
  </w:style>
  <w:style w:type="paragraph" w:customStyle="1" w:styleId="af6">
    <w:name w:val="Прижатый влево"/>
    <w:basedOn w:val="a"/>
    <w:next w:val="a"/>
    <w:pPr>
      <w:ind w:firstLine="0"/>
      <w:jc w:val="left"/>
    </w:pPr>
  </w:style>
  <w:style w:type="character" w:customStyle="1" w:styleId="af7">
    <w:name w:val="Продолжение ссылки"/>
    <w:basedOn w:val="a4"/>
    <w:rPr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pPr>
      <w:ind w:right="118" w:firstLine="0"/>
    </w:pPr>
  </w:style>
  <w:style w:type="paragraph" w:customStyle="1" w:styleId="af9">
    <w:name w:val="Текст (справка)"/>
    <w:basedOn w:val="a"/>
    <w:next w:val="a"/>
    <w:pPr>
      <w:ind w:left="170" w:right="170" w:firstLine="0"/>
      <w:jc w:val="left"/>
    </w:pPr>
  </w:style>
  <w:style w:type="character" w:customStyle="1" w:styleId="afa">
    <w:name w:val="Утратил силу"/>
    <w:rPr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15218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qFormat/>
    <w:rsid w:val="00152189"/>
    <w:rPr>
      <w:b/>
      <w:bCs/>
    </w:rPr>
  </w:style>
  <w:style w:type="paragraph" w:customStyle="1" w:styleId="11">
    <w:name w:val="Стиль Знак Знак Знак1 Знак Знак Знак Знак Знак Знак1 Знак Знак Знак"/>
    <w:basedOn w:val="a"/>
    <w:rsid w:val="00AD5B8B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135E7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d">
    <w:name w:val="header"/>
    <w:basedOn w:val="a"/>
    <w:link w:val="afe"/>
    <w:uiPriority w:val="99"/>
    <w:unhideWhenUsed/>
    <w:rsid w:val="00135E7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e">
    <w:name w:val="Верхний колонтитул Знак"/>
    <w:link w:val="afd"/>
    <w:uiPriority w:val="99"/>
    <w:rsid w:val="00135E79"/>
    <w:rPr>
      <w:rFonts w:ascii="Arial" w:hAnsi="Arial" w:cs="Arial"/>
    </w:rPr>
  </w:style>
  <w:style w:type="paragraph" w:styleId="aff">
    <w:name w:val="footer"/>
    <w:basedOn w:val="a"/>
    <w:link w:val="aff0"/>
    <w:uiPriority w:val="99"/>
    <w:unhideWhenUsed/>
    <w:rsid w:val="00135E7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f0">
    <w:name w:val="Нижний колонтитул Знак"/>
    <w:link w:val="aff"/>
    <w:uiPriority w:val="99"/>
    <w:rsid w:val="00135E79"/>
    <w:rPr>
      <w:rFonts w:ascii="Arial" w:hAnsi="Arial" w:cs="Arial"/>
    </w:rPr>
  </w:style>
  <w:style w:type="paragraph" w:styleId="aff1">
    <w:name w:val="Balloon Text"/>
    <w:basedOn w:val="a"/>
    <w:link w:val="aff2"/>
    <w:uiPriority w:val="99"/>
    <w:semiHidden/>
    <w:unhideWhenUsed/>
    <w:rsid w:val="00135E7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2">
    <w:name w:val="Текст выноски Знак"/>
    <w:link w:val="aff1"/>
    <w:uiPriority w:val="99"/>
    <w:semiHidden/>
    <w:rsid w:val="00135E7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32A66"/>
    <w:rPr>
      <w:rFonts w:ascii="Arial" w:hAnsi="Arial" w:cs="Arial"/>
      <w:b/>
      <w:bCs/>
      <w:color w:val="000080"/>
    </w:rPr>
  </w:style>
  <w:style w:type="character" w:customStyle="1" w:styleId="aff3">
    <w:name w:val="Основной текст Знак"/>
    <w:link w:val="aff4"/>
    <w:rsid w:val="0058329B"/>
    <w:rPr>
      <w:rFonts w:eastAsia="Arial Unicode MS"/>
      <w:sz w:val="25"/>
      <w:szCs w:val="25"/>
      <w:lang w:val="ru-RU" w:eastAsia="ru-RU" w:bidi="ar-SA"/>
    </w:rPr>
  </w:style>
  <w:style w:type="character" w:customStyle="1" w:styleId="aff5">
    <w:name w:val="Основной текст + Полужирный"/>
    <w:rsid w:val="0058329B"/>
    <w:rPr>
      <w:rFonts w:eastAsia="Arial Unicode MS"/>
      <w:b/>
      <w:bCs/>
      <w:sz w:val="25"/>
      <w:szCs w:val="25"/>
      <w:lang w:val="ru-RU" w:eastAsia="ru-RU" w:bidi="ar-SA"/>
    </w:rPr>
  </w:style>
  <w:style w:type="paragraph" w:styleId="aff4">
    <w:name w:val="Body Text"/>
    <w:basedOn w:val="a"/>
    <w:link w:val="aff3"/>
    <w:rsid w:val="0058329B"/>
    <w:pPr>
      <w:widowControl/>
      <w:shd w:val="clear" w:color="auto" w:fill="FFFFFF"/>
      <w:autoSpaceDE/>
      <w:autoSpaceDN/>
      <w:adjustRightInd/>
      <w:spacing w:line="307" w:lineRule="exact"/>
      <w:ind w:firstLine="0"/>
    </w:pPr>
    <w:rPr>
      <w:rFonts w:ascii="Times New Roman" w:eastAsia="Arial Unicode MS" w:hAnsi="Times New Roman" w:cs="Times New Roman"/>
      <w:sz w:val="25"/>
      <w:szCs w:val="25"/>
    </w:rPr>
  </w:style>
  <w:style w:type="paragraph" w:styleId="aff6">
    <w:name w:val="List Paragraph"/>
    <w:basedOn w:val="a"/>
    <w:uiPriority w:val="34"/>
    <w:qFormat/>
    <w:rsid w:val="005A29BB"/>
    <w:pPr>
      <w:ind w:left="708"/>
    </w:pPr>
  </w:style>
  <w:style w:type="paragraph" w:customStyle="1" w:styleId="ConsPlusNonformat">
    <w:name w:val="ConsPlusNonformat"/>
    <w:uiPriority w:val="99"/>
    <w:rsid w:val="00EC5FB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7">
    <w:name w:val="Hyperlink"/>
    <w:rsid w:val="004E10DD"/>
    <w:rPr>
      <w:color w:val="0000FF"/>
      <w:u w:val="single"/>
    </w:rPr>
  </w:style>
  <w:style w:type="paragraph" w:customStyle="1" w:styleId="ConsPlusNormal">
    <w:name w:val="ConsPlusNormal"/>
    <w:rsid w:val="00FD473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8">
    <w:name w:val="Нормальный (таблица)"/>
    <w:basedOn w:val="a"/>
    <w:next w:val="a"/>
    <w:rsid w:val="007B5B48"/>
    <w:pPr>
      <w:ind w:firstLine="0"/>
    </w:pPr>
    <w:rPr>
      <w:rFonts w:eastAsia="Calibri"/>
      <w:sz w:val="24"/>
      <w:szCs w:val="24"/>
    </w:rPr>
  </w:style>
  <w:style w:type="table" w:customStyle="1" w:styleId="12">
    <w:name w:val="Сетка таблицы1"/>
    <w:uiPriority w:val="99"/>
    <w:rsid w:val="00A2353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90BA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2236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DocList">
    <w:name w:val="ConsPlusDocList"/>
    <w:rsid w:val="0092236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22361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rsid w:val="00922361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ff9">
    <w:name w:val="page number"/>
    <w:basedOn w:val="a0"/>
    <w:rsid w:val="00FE4D63"/>
  </w:style>
  <w:style w:type="table" w:customStyle="1" w:styleId="affa">
    <w:name w:val="Light List"/>
    <w:basedOn w:val="a1"/>
    <w:uiPriority w:val="61"/>
    <w:rsid w:val="0075656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231294A6754AE213D2633D5AB53A6745146BBFBB18416B2CB06B5DAFAD8A7E5569DF9AD9746B7EACF0FE2u4q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FB4E21B23391F32581D6DA42864F4B41F52E8846EC11D1C80F6A741F8F2E6CCC80AFA340B88EBF2783BEq9m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469A-305E-4A27-A088-7BD5CE8D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Кабинета Министров Республики Татарстан</vt:lpstr>
    </vt:vector>
  </TitlesOfParts>
  <Company/>
  <LinksUpToDate>false</LinksUpToDate>
  <CharactersWithSpaces>11367</CharactersWithSpaces>
  <SharedDoc>false</SharedDoc>
  <HLinks>
    <vt:vector size="12" baseType="variant">
      <vt:variant>
        <vt:i4>1376347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consultantplus://offline/ref=D231294A6754AE213D2633D5AB53A6745146BBFBB18416B2CB06B5DAFAD8A7E5569DF9AD9746B7EACF0FE2u4q2H</vt:lpwstr>
      </vt:variant>
      <vt:variant>
        <vt:lpwstr/>
      </vt:variant>
      <vt:variant>
        <vt:i4>5701636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consultantplus://offline/ref=7CFB4E21B23391F32581D6DA42864F4B41F52E8846EC11D1C80F6A741F8F2E6CCC80AFA340B88EBF2783BEq9m4L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Кабинета Министров Республики Татарстан</dc:title>
  <dc:creator>safin</dc:creator>
  <cp:lastModifiedBy>Kazanceva</cp:lastModifiedBy>
  <cp:revision>2</cp:revision>
  <cp:lastPrinted>2022-03-03T13:57:00Z</cp:lastPrinted>
  <dcterms:created xsi:type="dcterms:W3CDTF">2022-03-03T15:22:00Z</dcterms:created>
  <dcterms:modified xsi:type="dcterms:W3CDTF">2022-03-03T15:22:00Z</dcterms:modified>
</cp:coreProperties>
</file>